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11928" w14:textId="77777777" w:rsidR="00EB1275" w:rsidRPr="00810D25" w:rsidRDefault="00EB1275" w:rsidP="00EB1275">
      <w:pPr>
        <w:pStyle w:val="Title"/>
        <w:pBdr>
          <w:top w:val="single" w:sz="24" w:space="1" w:color="FFD700"/>
        </w:pBdr>
        <w:rPr>
          <w:sz w:val="16"/>
          <w:szCs w:val="16"/>
        </w:rPr>
      </w:pPr>
    </w:p>
    <w:p w14:paraId="2F2F037A" w14:textId="77777777" w:rsidR="00EB1275" w:rsidRDefault="00EB1275" w:rsidP="00EB1275">
      <w:pPr>
        <w:pStyle w:val="Subtitle"/>
        <w:spacing w:line="240" w:lineRule="auto"/>
        <w:jc w:val="center"/>
        <w:rPr>
          <w:rFonts w:eastAsiaTheme="majorEastAsia" w:cstheme="majorBidi"/>
          <w:color w:val="auto"/>
          <w:spacing w:val="-10"/>
          <w:kern w:val="28"/>
          <w:sz w:val="56"/>
          <w:szCs w:val="56"/>
          <w:lang w:val="en-US"/>
        </w:rPr>
      </w:pPr>
      <w:proofErr w:type="spellStart"/>
      <w:r w:rsidRPr="00393794">
        <w:rPr>
          <w:rFonts w:eastAsiaTheme="majorEastAsia" w:cstheme="majorBidi"/>
          <w:color w:val="auto"/>
          <w:spacing w:val="-10"/>
          <w:kern w:val="28"/>
          <w:sz w:val="56"/>
          <w:szCs w:val="56"/>
          <w:lang w:val="en-US"/>
        </w:rPr>
        <w:t>Beschrijving</w:t>
      </w:r>
      <w:proofErr w:type="spellEnd"/>
      <w:r w:rsidRPr="00393794">
        <w:rPr>
          <w:rFonts w:eastAsiaTheme="majorEastAsia" w:cstheme="majorBidi"/>
          <w:color w:val="auto"/>
          <w:spacing w:val="-10"/>
          <w:kern w:val="28"/>
          <w:sz w:val="56"/>
          <w:szCs w:val="56"/>
          <w:lang w:val="en-US"/>
        </w:rPr>
        <w:t xml:space="preserve"> </w:t>
      </w:r>
      <w:proofErr w:type="spellStart"/>
      <w:r w:rsidRPr="00393794">
        <w:rPr>
          <w:rFonts w:eastAsiaTheme="majorEastAsia" w:cstheme="majorBidi"/>
          <w:color w:val="auto"/>
          <w:spacing w:val="-10"/>
          <w:kern w:val="28"/>
          <w:sz w:val="56"/>
          <w:szCs w:val="56"/>
          <w:lang w:val="en-US"/>
        </w:rPr>
        <w:t>fasttrack</w:t>
      </w:r>
      <w:proofErr w:type="spellEnd"/>
      <w:r w:rsidRPr="00393794">
        <w:rPr>
          <w:rFonts w:eastAsiaTheme="majorEastAsia" w:cstheme="majorBidi"/>
          <w:color w:val="auto"/>
          <w:spacing w:val="-10"/>
          <w:kern w:val="28"/>
          <w:sz w:val="56"/>
          <w:szCs w:val="56"/>
          <w:lang w:val="en-US"/>
        </w:rPr>
        <w:t xml:space="preserve"> release</w:t>
      </w:r>
    </w:p>
    <w:p w14:paraId="39A5212F" w14:textId="77777777" w:rsidR="00EB1275" w:rsidRPr="00393794" w:rsidRDefault="00EB1275" w:rsidP="00EB1275">
      <w:pPr>
        <w:pStyle w:val="Subtitle"/>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w:t>
      </w:r>
      <w:r>
        <w:rPr>
          <w:rFonts w:eastAsiaTheme="majorEastAsia" w:cstheme="majorBidi"/>
          <w:color w:val="auto"/>
          <w:spacing w:val="-10"/>
          <w:kern w:val="28"/>
          <w:sz w:val="56"/>
          <w:szCs w:val="56"/>
          <w:lang w:val="en-US"/>
        </w:rPr>
        <w:t>Dysprosium</w:t>
      </w:r>
      <w:r w:rsidRPr="00393794">
        <w:rPr>
          <w:rFonts w:eastAsiaTheme="majorEastAsia" w:cstheme="majorBidi"/>
          <w:color w:val="auto"/>
          <w:spacing w:val="-10"/>
          <w:kern w:val="28"/>
          <w:sz w:val="56"/>
          <w:szCs w:val="56"/>
          <w:lang w:val="en-US"/>
        </w:rPr>
        <w:t>’</w:t>
      </w:r>
    </w:p>
    <w:p w14:paraId="0EF6D4F4" w14:textId="77777777" w:rsidR="00EB1275" w:rsidRPr="00393794" w:rsidRDefault="00EB1275" w:rsidP="00EB1275">
      <w:pPr>
        <w:pStyle w:val="Subtitle"/>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Xpert Suite</w:t>
      </w:r>
    </w:p>
    <w:p w14:paraId="2E54560E" w14:textId="77777777" w:rsidR="00EB1275" w:rsidRPr="009F793F" w:rsidRDefault="00EB1275" w:rsidP="00EB1275">
      <w:pPr>
        <w:rPr>
          <w:lang w:val="en-US"/>
        </w:rPr>
      </w:pPr>
    </w:p>
    <w:p w14:paraId="74762083" w14:textId="77777777" w:rsidR="00EB1275" w:rsidRPr="009F793F" w:rsidRDefault="00EB1275" w:rsidP="00EB1275">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469"/>
        <w:gridCol w:w="162"/>
      </w:tblGrid>
      <w:tr w:rsidR="00EB1275" w:rsidRPr="00810D25" w14:paraId="5152A723" w14:textId="77777777" w:rsidTr="00D23B39">
        <w:trPr>
          <w:trHeight w:val="20"/>
        </w:trPr>
        <w:tc>
          <w:tcPr>
            <w:tcW w:w="0" w:type="auto"/>
            <w:vAlign w:val="center"/>
          </w:tcPr>
          <w:p w14:paraId="72CA4217" w14:textId="77777777" w:rsidR="00EB1275" w:rsidRPr="003E6629" w:rsidRDefault="00EB1275" w:rsidP="00D23B39">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545659FA" w14:textId="77777777" w:rsidR="00EB1275" w:rsidRPr="004F33C8" w:rsidRDefault="00EB1275" w:rsidP="00D23B39">
            <w:r>
              <w:t>4 oktober 2023</w:t>
            </w:r>
          </w:p>
        </w:tc>
        <w:tc>
          <w:tcPr>
            <w:tcW w:w="162" w:type="dxa"/>
            <w:vAlign w:val="center"/>
          </w:tcPr>
          <w:p w14:paraId="0FC69BC6" w14:textId="77777777" w:rsidR="00EB1275" w:rsidRPr="00810D25" w:rsidRDefault="00EB1275" w:rsidP="00D23B39"/>
        </w:tc>
      </w:tr>
      <w:tr w:rsidR="00EB1275" w:rsidRPr="00810D25" w14:paraId="070EEED1" w14:textId="77777777" w:rsidTr="00D23B39">
        <w:trPr>
          <w:trHeight w:val="20"/>
        </w:trPr>
        <w:tc>
          <w:tcPr>
            <w:tcW w:w="0" w:type="auto"/>
            <w:vAlign w:val="center"/>
          </w:tcPr>
          <w:p w14:paraId="6AE2C9FF" w14:textId="77777777" w:rsidR="00EB1275" w:rsidRPr="003E6629" w:rsidRDefault="00EB1275" w:rsidP="00D23B39">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427AA7335D474F4CA5D27CD95525F165"/>
            </w:placeholder>
            <w:dropDownList>
              <w:listItem w:value="Maak een keuze"/>
              <w:listItem w:displayText="Openbaar" w:value="Openbaar"/>
              <w:listItem w:displayText="Gevoelig" w:value="Gevoelig"/>
              <w:listItem w:displayText="Vertrouwelijk" w:value="Vertrouwelijk"/>
              <w:listItem w:displayText="Strik vertouwelijk" w:value="Strik vertouwelijk"/>
            </w:dropDownList>
          </w:sdtPr>
          <w:sdtContent>
            <w:tc>
              <w:tcPr>
                <w:tcW w:w="0" w:type="auto"/>
                <w:vAlign w:val="center"/>
              </w:tcPr>
              <w:p w14:paraId="196C2523" w14:textId="77777777" w:rsidR="00EB1275" w:rsidRPr="00810D25" w:rsidRDefault="00EB1275" w:rsidP="00D23B39">
                <w:r>
                  <w:t>Openbaar</w:t>
                </w:r>
              </w:p>
            </w:tc>
          </w:sdtContent>
        </w:sdt>
        <w:tc>
          <w:tcPr>
            <w:tcW w:w="162" w:type="dxa"/>
            <w:vAlign w:val="center"/>
          </w:tcPr>
          <w:p w14:paraId="64D97FF6" w14:textId="77777777" w:rsidR="00EB1275" w:rsidRPr="00810D25" w:rsidRDefault="00EB1275" w:rsidP="00D23B39"/>
        </w:tc>
      </w:tr>
    </w:tbl>
    <w:p w14:paraId="62EC715C" w14:textId="77777777" w:rsidR="00EB1275" w:rsidRPr="00810D25" w:rsidRDefault="00EB1275" w:rsidP="00EB1275">
      <w:pPr>
        <w:rPr>
          <w:sz w:val="16"/>
          <w:szCs w:val="16"/>
        </w:rPr>
      </w:pPr>
    </w:p>
    <w:p w14:paraId="23C5C16C" w14:textId="77777777" w:rsidR="00EB1275" w:rsidRPr="00810D25" w:rsidRDefault="00EB1275" w:rsidP="00EB1275">
      <w:pPr>
        <w:rPr>
          <w:sz w:val="16"/>
          <w:szCs w:val="16"/>
        </w:rPr>
      </w:pPr>
    </w:p>
    <w:p w14:paraId="749A0E65" w14:textId="77777777" w:rsidR="00EB1275" w:rsidRPr="00810D25" w:rsidRDefault="00EB1275" w:rsidP="00EB1275">
      <w:pPr>
        <w:tabs>
          <w:tab w:val="left" w:pos="4664"/>
        </w:tabs>
        <w:rPr>
          <w:sz w:val="16"/>
          <w:szCs w:val="16"/>
        </w:rPr>
      </w:pPr>
      <w:r w:rsidRPr="00810D25">
        <w:rPr>
          <w:sz w:val="16"/>
          <w:szCs w:val="16"/>
        </w:rPr>
        <w:tab/>
      </w:r>
      <w:r w:rsidRPr="00810D25">
        <w:rPr>
          <w:sz w:val="16"/>
          <w:szCs w:val="16"/>
        </w:rPr>
        <w:br w:type="textWrapping" w:clear="all"/>
      </w:r>
    </w:p>
    <w:p w14:paraId="55272171" w14:textId="77777777" w:rsidR="00EB1275" w:rsidRPr="00810D25" w:rsidRDefault="00EB1275" w:rsidP="00EB1275">
      <w:pPr>
        <w:rPr>
          <w:sz w:val="16"/>
          <w:szCs w:val="16"/>
        </w:rPr>
      </w:pPr>
      <w:r w:rsidRPr="00810D25">
        <w:rPr>
          <w:sz w:val="16"/>
          <w:szCs w:val="16"/>
        </w:rPr>
        <w:br w:type="page"/>
      </w:r>
    </w:p>
    <w:p w14:paraId="593AC37E" w14:textId="77777777" w:rsidR="00EB1275" w:rsidRPr="00955EA6" w:rsidRDefault="00EB1275" w:rsidP="00EB1275">
      <w:pPr>
        <w:pStyle w:val="Inhoudsopgavetitel"/>
      </w:pPr>
      <w:r w:rsidRPr="00955EA6">
        <w:lastRenderedPageBreak/>
        <w:t>inhoudsopgave</w:t>
      </w:r>
    </w:p>
    <w:p w14:paraId="3E6A91A4" w14:textId="77777777" w:rsidR="00EB1275" w:rsidRDefault="00EB1275" w:rsidP="00EB1275"/>
    <w:p w14:paraId="19620464" w14:textId="6B916091" w:rsidR="00EB1275" w:rsidRDefault="00EB1275" w:rsidP="00EB1275">
      <w:pPr>
        <w:pStyle w:val="TOC1"/>
        <w:rPr>
          <w:rFonts w:asciiTheme="minorHAnsi" w:eastAsiaTheme="minorEastAsia" w:hAnsiTheme="minorHAnsi" w:cstheme="minorBidi"/>
          <w:bCs w:val="0"/>
          <w:caps w:val="0"/>
          <w:kern w:val="2"/>
          <w:sz w:val="22"/>
          <w:szCs w:val="22"/>
          <w:lang w:eastAsia="nl-NL"/>
          <w14:ligatures w14:val="standardContextual"/>
        </w:rPr>
      </w:pPr>
      <w:r>
        <w:rPr>
          <w:bCs w:val="0"/>
          <w:caps w:val="0"/>
        </w:rPr>
        <w:fldChar w:fldCharType="begin"/>
      </w:r>
      <w:r>
        <w:rPr>
          <w:bCs w:val="0"/>
          <w:caps w:val="0"/>
        </w:rPr>
        <w:instrText xml:space="preserve"> TOC \o "1-4" \h \z \u </w:instrText>
      </w:r>
      <w:r>
        <w:rPr>
          <w:bCs w:val="0"/>
          <w:caps w:val="0"/>
        </w:rPr>
        <w:fldChar w:fldCharType="separate"/>
      </w:r>
      <w:hyperlink w:anchor="_Toc147240892" w:history="1">
        <w:r w:rsidRPr="001F630C">
          <w:rPr>
            <w:rStyle w:val="Hyperlink"/>
          </w:rPr>
          <w:t>1</w:t>
        </w:r>
        <w:r>
          <w:rPr>
            <w:rFonts w:asciiTheme="minorHAnsi" w:eastAsiaTheme="minorEastAsia" w:hAnsiTheme="minorHAnsi" w:cstheme="minorBidi"/>
            <w:bCs w:val="0"/>
            <w:caps w:val="0"/>
            <w:kern w:val="2"/>
            <w:sz w:val="22"/>
            <w:szCs w:val="22"/>
            <w:lang w:eastAsia="nl-NL"/>
            <w14:ligatures w14:val="standardContextual"/>
          </w:rPr>
          <w:tab/>
        </w:r>
        <w:r w:rsidRPr="001F630C">
          <w:rPr>
            <w:rStyle w:val="Hyperlink"/>
          </w:rPr>
          <w:t>Algemeen</w:t>
        </w:r>
        <w:r>
          <w:rPr>
            <w:webHidden/>
          </w:rPr>
          <w:tab/>
        </w:r>
        <w:r>
          <w:rPr>
            <w:webHidden/>
          </w:rPr>
          <w:fldChar w:fldCharType="begin"/>
        </w:r>
        <w:r>
          <w:rPr>
            <w:webHidden/>
          </w:rPr>
          <w:instrText xml:space="preserve"> PAGEREF _Toc147240892 \h </w:instrText>
        </w:r>
        <w:r>
          <w:rPr>
            <w:webHidden/>
          </w:rPr>
        </w:r>
        <w:r>
          <w:rPr>
            <w:webHidden/>
          </w:rPr>
          <w:fldChar w:fldCharType="separate"/>
        </w:r>
        <w:r w:rsidR="00FF64E2">
          <w:rPr>
            <w:webHidden/>
          </w:rPr>
          <w:t>3</w:t>
        </w:r>
        <w:r>
          <w:rPr>
            <w:webHidden/>
          </w:rPr>
          <w:fldChar w:fldCharType="end"/>
        </w:r>
      </w:hyperlink>
    </w:p>
    <w:p w14:paraId="604F3290" w14:textId="10546D98" w:rsidR="00EB1275" w:rsidRDefault="00EB1275" w:rsidP="00EB1275">
      <w:pPr>
        <w:pStyle w:val="TOC1"/>
        <w:rPr>
          <w:rFonts w:asciiTheme="minorHAnsi" w:eastAsiaTheme="minorEastAsia" w:hAnsiTheme="minorHAnsi" w:cstheme="minorBidi"/>
          <w:bCs w:val="0"/>
          <w:caps w:val="0"/>
          <w:kern w:val="2"/>
          <w:sz w:val="22"/>
          <w:szCs w:val="22"/>
          <w:lang w:eastAsia="nl-NL"/>
          <w14:ligatures w14:val="standardContextual"/>
        </w:rPr>
      </w:pPr>
      <w:hyperlink w:anchor="_Toc147240893" w:history="1">
        <w:r w:rsidRPr="001F630C">
          <w:rPr>
            <w:rStyle w:val="Hyperlink"/>
          </w:rPr>
          <w:t>2</w:t>
        </w:r>
        <w:r>
          <w:rPr>
            <w:rFonts w:asciiTheme="minorHAnsi" w:eastAsiaTheme="minorEastAsia" w:hAnsiTheme="minorHAnsi" w:cstheme="minorBidi"/>
            <w:bCs w:val="0"/>
            <w:caps w:val="0"/>
            <w:kern w:val="2"/>
            <w:sz w:val="22"/>
            <w:szCs w:val="22"/>
            <w:lang w:eastAsia="nl-NL"/>
            <w14:ligatures w14:val="standardContextual"/>
          </w:rPr>
          <w:tab/>
        </w:r>
        <w:r w:rsidRPr="001F630C">
          <w:rPr>
            <w:rStyle w:val="Hyperlink"/>
          </w:rPr>
          <w:t>Basis Xpert Suite</w:t>
        </w:r>
        <w:r>
          <w:rPr>
            <w:webHidden/>
          </w:rPr>
          <w:tab/>
        </w:r>
        <w:r>
          <w:rPr>
            <w:webHidden/>
          </w:rPr>
          <w:fldChar w:fldCharType="begin"/>
        </w:r>
        <w:r>
          <w:rPr>
            <w:webHidden/>
          </w:rPr>
          <w:instrText xml:space="preserve"> PAGEREF _Toc147240893 \h </w:instrText>
        </w:r>
        <w:r>
          <w:rPr>
            <w:webHidden/>
          </w:rPr>
        </w:r>
        <w:r>
          <w:rPr>
            <w:webHidden/>
          </w:rPr>
          <w:fldChar w:fldCharType="separate"/>
        </w:r>
        <w:r w:rsidR="00FF64E2">
          <w:rPr>
            <w:webHidden/>
          </w:rPr>
          <w:t>3</w:t>
        </w:r>
        <w:r>
          <w:rPr>
            <w:webHidden/>
          </w:rPr>
          <w:fldChar w:fldCharType="end"/>
        </w:r>
      </w:hyperlink>
    </w:p>
    <w:p w14:paraId="5953AE08" w14:textId="336556CC" w:rsidR="00EB1275" w:rsidRDefault="00EB1275" w:rsidP="00EB1275">
      <w:pPr>
        <w:pStyle w:val="TOC2"/>
        <w:rPr>
          <w:rFonts w:asciiTheme="minorHAnsi" w:eastAsiaTheme="minorEastAsia" w:hAnsiTheme="minorHAnsi" w:cstheme="minorBidi"/>
          <w:iCs w:val="0"/>
          <w:noProof/>
          <w:kern w:val="2"/>
          <w:sz w:val="22"/>
          <w:szCs w:val="22"/>
          <w:lang w:eastAsia="nl-NL"/>
          <w14:ligatures w14:val="standardContextual"/>
        </w:rPr>
      </w:pPr>
      <w:hyperlink w:anchor="_Toc147240894" w:history="1">
        <w:r w:rsidRPr="001F630C">
          <w:rPr>
            <w:rStyle w:val="Hyperlink"/>
            <w:noProof/>
            <w:lang w:eastAsia="nl-NL"/>
            <w14:scene3d>
              <w14:camera w14:prst="orthographicFront"/>
              <w14:lightRig w14:rig="threePt" w14:dir="t">
                <w14:rot w14:lat="0" w14:lon="0" w14:rev="0"/>
              </w14:lightRig>
            </w14:scene3d>
          </w:rPr>
          <w:t>2.1</w:t>
        </w:r>
        <w:r>
          <w:rPr>
            <w:rFonts w:asciiTheme="minorHAnsi" w:eastAsiaTheme="minorEastAsia" w:hAnsiTheme="minorHAnsi" w:cstheme="minorBidi"/>
            <w:iCs w:val="0"/>
            <w:noProof/>
            <w:kern w:val="2"/>
            <w:sz w:val="22"/>
            <w:szCs w:val="22"/>
            <w:lang w:eastAsia="nl-NL"/>
            <w14:ligatures w14:val="standardContextual"/>
          </w:rPr>
          <w:tab/>
        </w:r>
        <w:r w:rsidRPr="001F630C">
          <w:rPr>
            <w:rStyle w:val="Hyperlink"/>
            <w:noProof/>
            <w:lang w:eastAsia="nl-NL"/>
          </w:rPr>
          <w:t>XS Beheer</w:t>
        </w:r>
        <w:r>
          <w:rPr>
            <w:noProof/>
            <w:webHidden/>
          </w:rPr>
          <w:tab/>
        </w:r>
        <w:r>
          <w:rPr>
            <w:noProof/>
            <w:webHidden/>
          </w:rPr>
          <w:fldChar w:fldCharType="begin"/>
        </w:r>
        <w:r>
          <w:rPr>
            <w:noProof/>
            <w:webHidden/>
          </w:rPr>
          <w:instrText xml:space="preserve"> PAGEREF _Toc147240894 \h </w:instrText>
        </w:r>
        <w:r>
          <w:rPr>
            <w:noProof/>
            <w:webHidden/>
          </w:rPr>
        </w:r>
        <w:r>
          <w:rPr>
            <w:noProof/>
            <w:webHidden/>
          </w:rPr>
          <w:fldChar w:fldCharType="separate"/>
        </w:r>
        <w:r w:rsidR="00FF64E2">
          <w:rPr>
            <w:noProof/>
            <w:webHidden/>
          </w:rPr>
          <w:t>3</w:t>
        </w:r>
        <w:r>
          <w:rPr>
            <w:noProof/>
            <w:webHidden/>
          </w:rPr>
          <w:fldChar w:fldCharType="end"/>
        </w:r>
      </w:hyperlink>
    </w:p>
    <w:p w14:paraId="7A483C13" w14:textId="3DF962B4" w:rsidR="00EB1275" w:rsidRDefault="00EB1275" w:rsidP="00EB1275">
      <w:pPr>
        <w:pStyle w:val="TOC3"/>
        <w:tabs>
          <w:tab w:val="left" w:pos="2459"/>
        </w:tabs>
        <w:rPr>
          <w:rFonts w:asciiTheme="minorHAnsi" w:eastAsiaTheme="minorEastAsia" w:hAnsiTheme="minorHAnsi" w:cstheme="minorBidi"/>
          <w:kern w:val="2"/>
          <w:sz w:val="22"/>
          <w:szCs w:val="22"/>
          <w:lang w:eastAsia="nl-NL"/>
          <w14:ligatures w14:val="standardContextual"/>
        </w:rPr>
      </w:pPr>
      <w:hyperlink w:anchor="_Toc147240895" w:history="1">
        <w:r w:rsidRPr="001F630C">
          <w:rPr>
            <w:rStyle w:val="Hyperlink"/>
          </w:rPr>
          <w:t>2.1.1</w:t>
        </w:r>
        <w:r>
          <w:rPr>
            <w:rFonts w:asciiTheme="minorHAnsi" w:eastAsiaTheme="minorEastAsia" w:hAnsiTheme="minorHAnsi" w:cstheme="minorBidi"/>
            <w:kern w:val="2"/>
            <w:sz w:val="22"/>
            <w:szCs w:val="22"/>
            <w:lang w:eastAsia="nl-NL"/>
            <w14:ligatures w14:val="standardContextual"/>
          </w:rPr>
          <w:tab/>
        </w:r>
        <w:r w:rsidRPr="001F630C">
          <w:rPr>
            <w:rStyle w:val="Hyperlink"/>
          </w:rPr>
          <w:t>Triggeractie protocolvariatie omzetten van traject</w:t>
        </w:r>
        <w:r>
          <w:rPr>
            <w:webHidden/>
          </w:rPr>
          <w:tab/>
        </w:r>
        <w:r>
          <w:rPr>
            <w:webHidden/>
          </w:rPr>
          <w:fldChar w:fldCharType="begin"/>
        </w:r>
        <w:r>
          <w:rPr>
            <w:webHidden/>
          </w:rPr>
          <w:instrText xml:space="preserve"> PAGEREF _Toc147240895 \h </w:instrText>
        </w:r>
        <w:r>
          <w:rPr>
            <w:webHidden/>
          </w:rPr>
        </w:r>
        <w:r>
          <w:rPr>
            <w:webHidden/>
          </w:rPr>
          <w:fldChar w:fldCharType="separate"/>
        </w:r>
        <w:r w:rsidR="00FF64E2">
          <w:rPr>
            <w:webHidden/>
          </w:rPr>
          <w:t>3</w:t>
        </w:r>
        <w:r>
          <w:rPr>
            <w:webHidden/>
          </w:rPr>
          <w:fldChar w:fldCharType="end"/>
        </w:r>
      </w:hyperlink>
    </w:p>
    <w:p w14:paraId="40359692" w14:textId="462CA06D" w:rsidR="00EB1275" w:rsidRDefault="00EB1275" w:rsidP="00EB1275">
      <w:pPr>
        <w:pStyle w:val="TOC2"/>
        <w:rPr>
          <w:rFonts w:asciiTheme="minorHAnsi" w:eastAsiaTheme="minorEastAsia" w:hAnsiTheme="minorHAnsi" w:cstheme="minorBidi"/>
          <w:iCs w:val="0"/>
          <w:noProof/>
          <w:kern w:val="2"/>
          <w:sz w:val="22"/>
          <w:szCs w:val="22"/>
          <w:lang w:eastAsia="nl-NL"/>
          <w14:ligatures w14:val="standardContextual"/>
        </w:rPr>
      </w:pPr>
      <w:hyperlink w:anchor="_Toc147240896" w:history="1">
        <w:r w:rsidRPr="001F630C">
          <w:rPr>
            <w:rStyle w:val="Hyperlink"/>
            <w:noProof/>
            <w14:scene3d>
              <w14:camera w14:prst="orthographicFront"/>
              <w14:lightRig w14:rig="threePt" w14:dir="t">
                <w14:rot w14:lat="0" w14:lon="0" w14:rev="0"/>
              </w14:lightRig>
            </w14:scene3d>
          </w:rPr>
          <w:t>2.2</w:t>
        </w:r>
        <w:r>
          <w:rPr>
            <w:rFonts w:asciiTheme="minorHAnsi" w:eastAsiaTheme="minorEastAsia" w:hAnsiTheme="minorHAnsi" w:cstheme="minorBidi"/>
            <w:iCs w:val="0"/>
            <w:noProof/>
            <w:kern w:val="2"/>
            <w:sz w:val="22"/>
            <w:szCs w:val="22"/>
            <w:lang w:eastAsia="nl-NL"/>
            <w14:ligatures w14:val="standardContextual"/>
          </w:rPr>
          <w:tab/>
        </w:r>
        <w:r w:rsidRPr="001F630C">
          <w:rPr>
            <w:rStyle w:val="Hyperlink"/>
            <w:noProof/>
          </w:rPr>
          <w:t>Rapportages</w:t>
        </w:r>
        <w:r>
          <w:rPr>
            <w:noProof/>
            <w:webHidden/>
          </w:rPr>
          <w:tab/>
        </w:r>
        <w:r>
          <w:rPr>
            <w:noProof/>
            <w:webHidden/>
          </w:rPr>
          <w:fldChar w:fldCharType="begin"/>
        </w:r>
        <w:r>
          <w:rPr>
            <w:noProof/>
            <w:webHidden/>
          </w:rPr>
          <w:instrText xml:space="preserve"> PAGEREF _Toc147240896 \h </w:instrText>
        </w:r>
        <w:r>
          <w:rPr>
            <w:noProof/>
            <w:webHidden/>
          </w:rPr>
        </w:r>
        <w:r>
          <w:rPr>
            <w:noProof/>
            <w:webHidden/>
          </w:rPr>
          <w:fldChar w:fldCharType="separate"/>
        </w:r>
        <w:r w:rsidR="00FF64E2">
          <w:rPr>
            <w:noProof/>
            <w:webHidden/>
          </w:rPr>
          <w:t>4</w:t>
        </w:r>
        <w:r>
          <w:rPr>
            <w:noProof/>
            <w:webHidden/>
          </w:rPr>
          <w:fldChar w:fldCharType="end"/>
        </w:r>
      </w:hyperlink>
    </w:p>
    <w:p w14:paraId="62DE27A5" w14:textId="32828864" w:rsidR="00EB1275" w:rsidRDefault="00EB1275" w:rsidP="00EB1275">
      <w:pPr>
        <w:pStyle w:val="TOC3"/>
        <w:tabs>
          <w:tab w:val="left" w:pos="2459"/>
        </w:tabs>
        <w:rPr>
          <w:rFonts w:asciiTheme="minorHAnsi" w:eastAsiaTheme="minorEastAsia" w:hAnsiTheme="minorHAnsi" w:cstheme="minorBidi"/>
          <w:kern w:val="2"/>
          <w:sz w:val="22"/>
          <w:szCs w:val="22"/>
          <w:lang w:eastAsia="nl-NL"/>
          <w14:ligatures w14:val="standardContextual"/>
        </w:rPr>
      </w:pPr>
      <w:hyperlink w:anchor="_Toc147240897" w:history="1">
        <w:r w:rsidRPr="001F630C">
          <w:rPr>
            <w:rStyle w:val="Hyperlink"/>
          </w:rPr>
          <w:t>2.2.1</w:t>
        </w:r>
        <w:r>
          <w:rPr>
            <w:rFonts w:asciiTheme="minorHAnsi" w:eastAsiaTheme="minorEastAsia" w:hAnsiTheme="minorHAnsi" w:cstheme="minorBidi"/>
            <w:kern w:val="2"/>
            <w:sz w:val="22"/>
            <w:szCs w:val="22"/>
            <w:lang w:eastAsia="nl-NL"/>
            <w14:ligatures w14:val="standardContextual"/>
          </w:rPr>
          <w:tab/>
        </w:r>
        <w:r w:rsidRPr="001F630C">
          <w:rPr>
            <w:rStyle w:val="Hyperlink"/>
          </w:rPr>
          <w:t>Enkele wijzigingen aan ControlXpert rapportages</w:t>
        </w:r>
        <w:r>
          <w:rPr>
            <w:webHidden/>
          </w:rPr>
          <w:tab/>
        </w:r>
        <w:r>
          <w:rPr>
            <w:webHidden/>
          </w:rPr>
          <w:fldChar w:fldCharType="begin"/>
        </w:r>
        <w:r>
          <w:rPr>
            <w:webHidden/>
          </w:rPr>
          <w:instrText xml:space="preserve"> PAGEREF _Toc147240897 \h </w:instrText>
        </w:r>
        <w:r>
          <w:rPr>
            <w:webHidden/>
          </w:rPr>
        </w:r>
        <w:r>
          <w:rPr>
            <w:webHidden/>
          </w:rPr>
          <w:fldChar w:fldCharType="separate"/>
        </w:r>
        <w:r w:rsidR="00FF64E2">
          <w:rPr>
            <w:webHidden/>
          </w:rPr>
          <w:t>4</w:t>
        </w:r>
        <w:r>
          <w:rPr>
            <w:webHidden/>
          </w:rPr>
          <w:fldChar w:fldCharType="end"/>
        </w:r>
      </w:hyperlink>
    </w:p>
    <w:p w14:paraId="7FA3BF27" w14:textId="119FCE6A" w:rsidR="00EB1275" w:rsidRDefault="00EB1275" w:rsidP="00EB1275">
      <w:pPr>
        <w:pStyle w:val="TOC3"/>
        <w:tabs>
          <w:tab w:val="left" w:pos="2459"/>
        </w:tabs>
        <w:rPr>
          <w:rFonts w:asciiTheme="minorHAnsi" w:eastAsiaTheme="minorEastAsia" w:hAnsiTheme="minorHAnsi" w:cstheme="minorBidi"/>
          <w:kern w:val="2"/>
          <w:sz w:val="22"/>
          <w:szCs w:val="22"/>
          <w:lang w:eastAsia="nl-NL"/>
          <w14:ligatures w14:val="standardContextual"/>
        </w:rPr>
      </w:pPr>
      <w:hyperlink w:anchor="_Toc147240898" w:history="1">
        <w:r w:rsidRPr="001F630C">
          <w:rPr>
            <w:rStyle w:val="Hyperlink"/>
          </w:rPr>
          <w:t>2.2.2</w:t>
        </w:r>
        <w:r>
          <w:rPr>
            <w:rFonts w:asciiTheme="minorHAnsi" w:eastAsiaTheme="minorEastAsia" w:hAnsiTheme="minorHAnsi" w:cstheme="minorBidi"/>
            <w:kern w:val="2"/>
            <w:sz w:val="22"/>
            <w:szCs w:val="22"/>
            <w:lang w:eastAsia="nl-NL"/>
            <w14:ligatures w14:val="standardContextual"/>
          </w:rPr>
          <w:tab/>
        </w:r>
        <w:r w:rsidRPr="001F630C">
          <w:rPr>
            <w:rStyle w:val="Hyperlink"/>
          </w:rPr>
          <w:t>AANPASSINGEN RAPPORTAGE: Factuurspecificatie verrichtingen</w:t>
        </w:r>
        <w:r>
          <w:rPr>
            <w:webHidden/>
          </w:rPr>
          <w:tab/>
        </w:r>
        <w:r>
          <w:rPr>
            <w:webHidden/>
          </w:rPr>
          <w:fldChar w:fldCharType="begin"/>
        </w:r>
        <w:r>
          <w:rPr>
            <w:webHidden/>
          </w:rPr>
          <w:instrText xml:space="preserve"> PAGEREF _Toc147240898 \h </w:instrText>
        </w:r>
        <w:r>
          <w:rPr>
            <w:webHidden/>
          </w:rPr>
        </w:r>
        <w:r>
          <w:rPr>
            <w:webHidden/>
          </w:rPr>
          <w:fldChar w:fldCharType="separate"/>
        </w:r>
        <w:r w:rsidR="00FF64E2">
          <w:rPr>
            <w:webHidden/>
          </w:rPr>
          <w:t>4</w:t>
        </w:r>
        <w:r>
          <w:rPr>
            <w:webHidden/>
          </w:rPr>
          <w:fldChar w:fldCharType="end"/>
        </w:r>
      </w:hyperlink>
    </w:p>
    <w:p w14:paraId="47E92FAE" w14:textId="3536203F" w:rsidR="00EB1275" w:rsidRDefault="00EB1275" w:rsidP="00EB1275">
      <w:pPr>
        <w:pStyle w:val="TOC3"/>
        <w:tabs>
          <w:tab w:val="left" w:pos="2459"/>
        </w:tabs>
        <w:rPr>
          <w:rFonts w:asciiTheme="minorHAnsi" w:eastAsiaTheme="minorEastAsia" w:hAnsiTheme="minorHAnsi" w:cstheme="minorBidi"/>
          <w:kern w:val="2"/>
          <w:sz w:val="22"/>
          <w:szCs w:val="22"/>
          <w:lang w:eastAsia="nl-NL"/>
          <w14:ligatures w14:val="standardContextual"/>
        </w:rPr>
      </w:pPr>
      <w:hyperlink w:anchor="_Toc147240899" w:history="1">
        <w:r w:rsidRPr="001F630C">
          <w:rPr>
            <w:rStyle w:val="Hyperlink"/>
          </w:rPr>
          <w:t>2.2.3</w:t>
        </w:r>
        <w:r>
          <w:rPr>
            <w:rFonts w:asciiTheme="minorHAnsi" w:eastAsiaTheme="minorEastAsia" w:hAnsiTheme="minorHAnsi" w:cstheme="minorBidi"/>
            <w:kern w:val="2"/>
            <w:sz w:val="22"/>
            <w:szCs w:val="22"/>
            <w:lang w:eastAsia="nl-NL"/>
            <w14:ligatures w14:val="standardContextual"/>
          </w:rPr>
          <w:tab/>
        </w:r>
        <w:r w:rsidRPr="001F630C">
          <w:rPr>
            <w:rStyle w:val="Hyperlink"/>
          </w:rPr>
          <w:t>AANPASSINGEN RAPPORTAGE: trajecthistorie</w:t>
        </w:r>
        <w:r>
          <w:rPr>
            <w:webHidden/>
          </w:rPr>
          <w:tab/>
        </w:r>
        <w:r>
          <w:rPr>
            <w:webHidden/>
          </w:rPr>
          <w:fldChar w:fldCharType="begin"/>
        </w:r>
        <w:r>
          <w:rPr>
            <w:webHidden/>
          </w:rPr>
          <w:instrText xml:space="preserve"> PAGEREF _Toc147240899 \h </w:instrText>
        </w:r>
        <w:r>
          <w:rPr>
            <w:webHidden/>
          </w:rPr>
        </w:r>
        <w:r>
          <w:rPr>
            <w:webHidden/>
          </w:rPr>
          <w:fldChar w:fldCharType="separate"/>
        </w:r>
        <w:r w:rsidR="00FF64E2">
          <w:rPr>
            <w:webHidden/>
          </w:rPr>
          <w:t>5</w:t>
        </w:r>
        <w:r>
          <w:rPr>
            <w:webHidden/>
          </w:rPr>
          <w:fldChar w:fldCharType="end"/>
        </w:r>
      </w:hyperlink>
    </w:p>
    <w:p w14:paraId="57D7116F" w14:textId="5E3D14AA" w:rsidR="00EB1275" w:rsidRDefault="00EB1275" w:rsidP="00EB1275">
      <w:pPr>
        <w:pStyle w:val="TOC1"/>
        <w:rPr>
          <w:rFonts w:asciiTheme="minorHAnsi" w:eastAsiaTheme="minorEastAsia" w:hAnsiTheme="minorHAnsi" w:cstheme="minorBidi"/>
          <w:bCs w:val="0"/>
          <w:caps w:val="0"/>
          <w:kern w:val="2"/>
          <w:sz w:val="22"/>
          <w:szCs w:val="22"/>
          <w:lang w:eastAsia="nl-NL"/>
          <w14:ligatures w14:val="standardContextual"/>
        </w:rPr>
      </w:pPr>
      <w:hyperlink w:anchor="_Toc147240900" w:history="1">
        <w:r w:rsidRPr="001F630C">
          <w:rPr>
            <w:rStyle w:val="Hyperlink"/>
          </w:rPr>
          <w:t>3</w:t>
        </w:r>
        <w:r>
          <w:rPr>
            <w:rFonts w:asciiTheme="minorHAnsi" w:eastAsiaTheme="minorEastAsia" w:hAnsiTheme="minorHAnsi" w:cstheme="minorBidi"/>
            <w:bCs w:val="0"/>
            <w:caps w:val="0"/>
            <w:kern w:val="2"/>
            <w:sz w:val="22"/>
            <w:szCs w:val="22"/>
            <w:lang w:eastAsia="nl-NL"/>
            <w14:ligatures w14:val="standardContextual"/>
          </w:rPr>
          <w:tab/>
        </w:r>
        <w:r w:rsidRPr="001F630C">
          <w:rPr>
            <w:rStyle w:val="Hyperlink"/>
          </w:rPr>
          <w:t>Integraties</w:t>
        </w:r>
        <w:r>
          <w:rPr>
            <w:webHidden/>
          </w:rPr>
          <w:tab/>
        </w:r>
        <w:r>
          <w:rPr>
            <w:webHidden/>
          </w:rPr>
          <w:fldChar w:fldCharType="begin"/>
        </w:r>
        <w:r>
          <w:rPr>
            <w:webHidden/>
          </w:rPr>
          <w:instrText xml:space="preserve"> PAGEREF _Toc147240900 \h </w:instrText>
        </w:r>
        <w:r>
          <w:rPr>
            <w:webHidden/>
          </w:rPr>
        </w:r>
        <w:r>
          <w:rPr>
            <w:webHidden/>
          </w:rPr>
          <w:fldChar w:fldCharType="separate"/>
        </w:r>
        <w:r w:rsidR="00FF64E2">
          <w:rPr>
            <w:webHidden/>
          </w:rPr>
          <w:t>5</w:t>
        </w:r>
        <w:r>
          <w:rPr>
            <w:webHidden/>
          </w:rPr>
          <w:fldChar w:fldCharType="end"/>
        </w:r>
      </w:hyperlink>
    </w:p>
    <w:p w14:paraId="70C4A663" w14:textId="2B178EE0" w:rsidR="00EB1275" w:rsidRDefault="00EB1275" w:rsidP="00EB1275">
      <w:pPr>
        <w:pStyle w:val="TOC2"/>
        <w:rPr>
          <w:rFonts w:asciiTheme="minorHAnsi" w:eastAsiaTheme="minorEastAsia" w:hAnsiTheme="minorHAnsi" w:cstheme="minorBidi"/>
          <w:iCs w:val="0"/>
          <w:noProof/>
          <w:kern w:val="2"/>
          <w:sz w:val="22"/>
          <w:szCs w:val="22"/>
          <w:lang w:eastAsia="nl-NL"/>
          <w14:ligatures w14:val="standardContextual"/>
        </w:rPr>
      </w:pPr>
      <w:hyperlink w:anchor="_Toc147240901" w:history="1">
        <w:r w:rsidRPr="001F630C">
          <w:rPr>
            <w:rStyle w:val="Hyperlink"/>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kern w:val="2"/>
            <w:sz w:val="22"/>
            <w:szCs w:val="22"/>
            <w:lang w:eastAsia="nl-NL"/>
            <w14:ligatures w14:val="standardContextual"/>
          </w:rPr>
          <w:tab/>
        </w:r>
        <w:r w:rsidRPr="001F630C">
          <w:rPr>
            <w:rStyle w:val="Hyperlink"/>
            <w:noProof/>
          </w:rPr>
          <w:t>XS Connect</w:t>
        </w:r>
        <w:r>
          <w:rPr>
            <w:noProof/>
            <w:webHidden/>
          </w:rPr>
          <w:tab/>
        </w:r>
        <w:r>
          <w:rPr>
            <w:noProof/>
            <w:webHidden/>
          </w:rPr>
          <w:fldChar w:fldCharType="begin"/>
        </w:r>
        <w:r>
          <w:rPr>
            <w:noProof/>
            <w:webHidden/>
          </w:rPr>
          <w:instrText xml:space="preserve"> PAGEREF _Toc147240901 \h </w:instrText>
        </w:r>
        <w:r>
          <w:rPr>
            <w:noProof/>
            <w:webHidden/>
          </w:rPr>
        </w:r>
        <w:r>
          <w:rPr>
            <w:noProof/>
            <w:webHidden/>
          </w:rPr>
          <w:fldChar w:fldCharType="separate"/>
        </w:r>
        <w:r w:rsidR="00FF64E2">
          <w:rPr>
            <w:noProof/>
            <w:webHidden/>
          </w:rPr>
          <w:t>5</w:t>
        </w:r>
        <w:r>
          <w:rPr>
            <w:noProof/>
            <w:webHidden/>
          </w:rPr>
          <w:fldChar w:fldCharType="end"/>
        </w:r>
      </w:hyperlink>
    </w:p>
    <w:p w14:paraId="433026B7" w14:textId="077C4B70" w:rsidR="00EB1275" w:rsidRDefault="00EB1275" w:rsidP="00EB1275">
      <w:pPr>
        <w:pStyle w:val="TOC3"/>
        <w:tabs>
          <w:tab w:val="left" w:pos="2459"/>
        </w:tabs>
        <w:rPr>
          <w:rFonts w:asciiTheme="minorHAnsi" w:eastAsiaTheme="minorEastAsia" w:hAnsiTheme="minorHAnsi" w:cstheme="minorBidi"/>
          <w:kern w:val="2"/>
          <w:sz w:val="22"/>
          <w:szCs w:val="22"/>
          <w:lang w:eastAsia="nl-NL"/>
          <w14:ligatures w14:val="standardContextual"/>
        </w:rPr>
      </w:pPr>
      <w:hyperlink w:anchor="_Toc147240902" w:history="1">
        <w:r w:rsidRPr="001F630C">
          <w:rPr>
            <w:rStyle w:val="Hyperlink"/>
            <w:lang w:val="en-US"/>
          </w:rPr>
          <w:t>3.1.1</w:t>
        </w:r>
        <w:r>
          <w:rPr>
            <w:rFonts w:asciiTheme="minorHAnsi" w:eastAsiaTheme="minorEastAsia" w:hAnsiTheme="minorHAnsi" w:cstheme="minorBidi"/>
            <w:kern w:val="2"/>
            <w:sz w:val="22"/>
            <w:szCs w:val="22"/>
            <w:lang w:eastAsia="nl-NL"/>
            <w14:ligatures w14:val="standardContextual"/>
          </w:rPr>
          <w:tab/>
        </w:r>
        <w:r w:rsidRPr="001F630C">
          <w:rPr>
            <w:rStyle w:val="Hyperlink"/>
            <w:lang w:val="en-US"/>
          </w:rPr>
          <w:t>MLM YouServe API uitbreiding endpoint Role Assignment</w:t>
        </w:r>
        <w:r>
          <w:rPr>
            <w:webHidden/>
          </w:rPr>
          <w:tab/>
        </w:r>
        <w:r>
          <w:rPr>
            <w:webHidden/>
          </w:rPr>
          <w:fldChar w:fldCharType="begin"/>
        </w:r>
        <w:r>
          <w:rPr>
            <w:webHidden/>
          </w:rPr>
          <w:instrText xml:space="preserve"> PAGEREF _Toc147240902 \h </w:instrText>
        </w:r>
        <w:r>
          <w:rPr>
            <w:webHidden/>
          </w:rPr>
        </w:r>
        <w:r>
          <w:rPr>
            <w:webHidden/>
          </w:rPr>
          <w:fldChar w:fldCharType="separate"/>
        </w:r>
        <w:r w:rsidR="00FF64E2">
          <w:rPr>
            <w:webHidden/>
          </w:rPr>
          <w:t>5</w:t>
        </w:r>
        <w:r>
          <w:rPr>
            <w:webHidden/>
          </w:rPr>
          <w:fldChar w:fldCharType="end"/>
        </w:r>
      </w:hyperlink>
    </w:p>
    <w:p w14:paraId="294A12F9" w14:textId="6B97A96A" w:rsidR="00EB1275" w:rsidRDefault="00EB1275" w:rsidP="00EB1275">
      <w:pPr>
        <w:pStyle w:val="TOC3"/>
        <w:tabs>
          <w:tab w:val="left" w:pos="2459"/>
        </w:tabs>
        <w:rPr>
          <w:rFonts w:asciiTheme="minorHAnsi" w:eastAsiaTheme="minorEastAsia" w:hAnsiTheme="minorHAnsi" w:cstheme="minorBidi"/>
          <w:kern w:val="2"/>
          <w:sz w:val="22"/>
          <w:szCs w:val="22"/>
          <w:lang w:eastAsia="nl-NL"/>
          <w14:ligatures w14:val="standardContextual"/>
        </w:rPr>
      </w:pPr>
      <w:hyperlink w:anchor="_Toc147240903" w:history="1">
        <w:r w:rsidRPr="001F630C">
          <w:rPr>
            <w:rStyle w:val="Hyperlink"/>
          </w:rPr>
          <w:t>3.1.2</w:t>
        </w:r>
        <w:r>
          <w:rPr>
            <w:rFonts w:asciiTheme="minorHAnsi" w:eastAsiaTheme="minorEastAsia" w:hAnsiTheme="minorHAnsi" w:cstheme="minorBidi"/>
            <w:kern w:val="2"/>
            <w:sz w:val="22"/>
            <w:szCs w:val="22"/>
            <w:lang w:eastAsia="nl-NL"/>
            <w14:ligatures w14:val="standardContextual"/>
          </w:rPr>
          <w:tab/>
        </w:r>
        <w:r w:rsidRPr="001F630C">
          <w:rPr>
            <w:rStyle w:val="Hyperlink"/>
          </w:rPr>
          <w:t>MLM YouServe API Diverse verbeteringen</w:t>
        </w:r>
        <w:r>
          <w:rPr>
            <w:webHidden/>
          </w:rPr>
          <w:tab/>
        </w:r>
        <w:r>
          <w:rPr>
            <w:webHidden/>
          </w:rPr>
          <w:fldChar w:fldCharType="begin"/>
        </w:r>
        <w:r>
          <w:rPr>
            <w:webHidden/>
          </w:rPr>
          <w:instrText xml:space="preserve"> PAGEREF _Toc147240903 \h </w:instrText>
        </w:r>
        <w:r>
          <w:rPr>
            <w:webHidden/>
          </w:rPr>
        </w:r>
        <w:r>
          <w:rPr>
            <w:webHidden/>
          </w:rPr>
          <w:fldChar w:fldCharType="separate"/>
        </w:r>
        <w:r w:rsidR="00FF64E2">
          <w:rPr>
            <w:webHidden/>
          </w:rPr>
          <w:t>5</w:t>
        </w:r>
        <w:r>
          <w:rPr>
            <w:webHidden/>
          </w:rPr>
          <w:fldChar w:fldCharType="end"/>
        </w:r>
      </w:hyperlink>
    </w:p>
    <w:p w14:paraId="19C6A1CB" w14:textId="440E4544" w:rsidR="00EB1275" w:rsidRDefault="00EB1275" w:rsidP="00EB1275">
      <w:pPr>
        <w:pStyle w:val="TOC3"/>
        <w:tabs>
          <w:tab w:val="left" w:pos="2459"/>
        </w:tabs>
        <w:rPr>
          <w:rFonts w:asciiTheme="minorHAnsi" w:eastAsiaTheme="minorEastAsia" w:hAnsiTheme="minorHAnsi" w:cstheme="minorBidi"/>
          <w:kern w:val="2"/>
          <w:sz w:val="22"/>
          <w:szCs w:val="22"/>
          <w:lang w:eastAsia="nl-NL"/>
          <w14:ligatures w14:val="standardContextual"/>
        </w:rPr>
      </w:pPr>
      <w:hyperlink w:anchor="_Toc147240904" w:history="1">
        <w:r w:rsidRPr="001F630C">
          <w:rPr>
            <w:rStyle w:val="Hyperlink"/>
          </w:rPr>
          <w:t>3.1.3</w:t>
        </w:r>
        <w:r>
          <w:rPr>
            <w:rFonts w:asciiTheme="minorHAnsi" w:eastAsiaTheme="minorEastAsia" w:hAnsiTheme="minorHAnsi" w:cstheme="minorBidi"/>
            <w:kern w:val="2"/>
            <w:sz w:val="22"/>
            <w:szCs w:val="22"/>
            <w:lang w:eastAsia="nl-NL"/>
            <w14:ligatures w14:val="standardContextual"/>
          </w:rPr>
          <w:tab/>
        </w:r>
        <w:r w:rsidRPr="001F630C">
          <w:rPr>
            <w:rStyle w:val="Hyperlink"/>
          </w:rPr>
          <w:t>Verbeterde key verwerking bij aanlevering key voor SFTP account</w:t>
        </w:r>
        <w:r>
          <w:rPr>
            <w:webHidden/>
          </w:rPr>
          <w:tab/>
        </w:r>
        <w:r>
          <w:rPr>
            <w:webHidden/>
          </w:rPr>
          <w:fldChar w:fldCharType="begin"/>
        </w:r>
        <w:r>
          <w:rPr>
            <w:webHidden/>
          </w:rPr>
          <w:instrText xml:space="preserve"> PAGEREF _Toc147240904 \h </w:instrText>
        </w:r>
        <w:r>
          <w:rPr>
            <w:webHidden/>
          </w:rPr>
        </w:r>
        <w:r>
          <w:rPr>
            <w:webHidden/>
          </w:rPr>
          <w:fldChar w:fldCharType="separate"/>
        </w:r>
        <w:r w:rsidR="00FF64E2">
          <w:rPr>
            <w:webHidden/>
          </w:rPr>
          <w:t>6</w:t>
        </w:r>
        <w:r>
          <w:rPr>
            <w:webHidden/>
          </w:rPr>
          <w:fldChar w:fldCharType="end"/>
        </w:r>
      </w:hyperlink>
    </w:p>
    <w:p w14:paraId="74399939" w14:textId="4FA8E61C" w:rsidR="00EB1275" w:rsidRDefault="00EB1275" w:rsidP="00EB1275">
      <w:pPr>
        <w:pStyle w:val="TOC3"/>
        <w:tabs>
          <w:tab w:val="left" w:pos="2459"/>
        </w:tabs>
        <w:rPr>
          <w:rFonts w:asciiTheme="minorHAnsi" w:eastAsiaTheme="minorEastAsia" w:hAnsiTheme="minorHAnsi" w:cstheme="minorBidi"/>
          <w:kern w:val="2"/>
          <w:sz w:val="22"/>
          <w:szCs w:val="22"/>
          <w:lang w:eastAsia="nl-NL"/>
          <w14:ligatures w14:val="standardContextual"/>
        </w:rPr>
      </w:pPr>
      <w:hyperlink w:anchor="_Toc147240905" w:history="1">
        <w:r w:rsidRPr="001F630C">
          <w:rPr>
            <w:rStyle w:val="Hyperlink"/>
          </w:rPr>
          <w:t>3.1.4</w:t>
        </w:r>
        <w:r>
          <w:rPr>
            <w:rFonts w:asciiTheme="minorHAnsi" w:eastAsiaTheme="minorEastAsia" w:hAnsiTheme="minorHAnsi" w:cstheme="minorBidi"/>
            <w:kern w:val="2"/>
            <w:sz w:val="22"/>
            <w:szCs w:val="22"/>
            <w:lang w:eastAsia="nl-NL"/>
            <w14:ligatures w14:val="standardContextual"/>
          </w:rPr>
          <w:tab/>
        </w:r>
        <w:r w:rsidRPr="001F630C">
          <w:rPr>
            <w:rStyle w:val="Hyperlink"/>
          </w:rPr>
          <w:t>Verbeterde verwerking van diakritische tekens bij CSV bestanden</w:t>
        </w:r>
        <w:r>
          <w:rPr>
            <w:webHidden/>
          </w:rPr>
          <w:tab/>
        </w:r>
        <w:r>
          <w:rPr>
            <w:webHidden/>
          </w:rPr>
          <w:fldChar w:fldCharType="begin"/>
        </w:r>
        <w:r>
          <w:rPr>
            <w:webHidden/>
          </w:rPr>
          <w:instrText xml:space="preserve"> PAGEREF _Toc147240905 \h </w:instrText>
        </w:r>
        <w:r>
          <w:rPr>
            <w:webHidden/>
          </w:rPr>
        </w:r>
        <w:r>
          <w:rPr>
            <w:webHidden/>
          </w:rPr>
          <w:fldChar w:fldCharType="separate"/>
        </w:r>
        <w:r w:rsidR="00FF64E2">
          <w:rPr>
            <w:webHidden/>
          </w:rPr>
          <w:t>6</w:t>
        </w:r>
        <w:r>
          <w:rPr>
            <w:webHidden/>
          </w:rPr>
          <w:fldChar w:fldCharType="end"/>
        </w:r>
      </w:hyperlink>
    </w:p>
    <w:p w14:paraId="60B80D8D" w14:textId="77777777" w:rsidR="00EB1275" w:rsidRDefault="00EB1275" w:rsidP="00EB1275">
      <w:r>
        <w:rPr>
          <w:bCs/>
          <w:caps/>
          <w:noProof/>
        </w:rPr>
        <w:fldChar w:fldCharType="end"/>
      </w:r>
    </w:p>
    <w:p w14:paraId="0FECBF28" w14:textId="77777777" w:rsidR="00EB1275" w:rsidRDefault="00EB1275" w:rsidP="00EB1275">
      <w:pPr>
        <w:spacing w:after="160" w:line="259" w:lineRule="auto"/>
      </w:pPr>
      <w:bookmarkStart w:id="0" w:name="_Toc508377017"/>
      <w:bookmarkStart w:id="1" w:name="_Toc508620692"/>
      <w:r>
        <w:br w:type="page"/>
      </w:r>
    </w:p>
    <w:p w14:paraId="086E0859" w14:textId="77777777" w:rsidR="00EB1275" w:rsidRDefault="00EB1275" w:rsidP="00EB1275">
      <w:pPr>
        <w:pStyle w:val="Heading1"/>
      </w:pPr>
      <w:bookmarkStart w:id="2" w:name="_Toc147240892"/>
      <w:bookmarkEnd w:id="0"/>
      <w:bookmarkEnd w:id="1"/>
      <w:r>
        <w:lastRenderedPageBreak/>
        <w:t>Algemeen</w:t>
      </w:r>
      <w:bookmarkEnd w:id="2"/>
    </w:p>
    <w:p w14:paraId="0042F542" w14:textId="77777777" w:rsidR="00EB1275" w:rsidRDefault="00EB1275" w:rsidP="00EB1275">
      <w:pPr>
        <w:rPr>
          <w:rFonts w:ascii="Segoe UI Emoji" w:hAnsi="Segoe UI Emoji" w:cs="Segoe UI Emoji"/>
        </w:rPr>
      </w:pPr>
      <w:r w:rsidRPr="008721FB">
        <w:t xml:space="preserve">Woensdag 4 oktober nemen we weer een release van de Xpert Suite in productie met een aantal </w:t>
      </w:r>
      <w:proofErr w:type="spellStart"/>
      <w:r w:rsidRPr="008721FB">
        <w:t>bugfixes</w:t>
      </w:r>
      <w:proofErr w:type="spellEnd"/>
      <w:r>
        <w:t xml:space="preserve"> en functionele wijzigingen. Mocht je nog vragen hebben na het lezen van deze release </w:t>
      </w:r>
      <w:proofErr w:type="spellStart"/>
      <w:r>
        <w:t>note</w:t>
      </w:r>
      <w:proofErr w:type="spellEnd"/>
      <w:r>
        <w:t>, neem dan contact op met de Xpert Desk. Veel leesplezier</w:t>
      </w:r>
      <w:r>
        <w:rPr>
          <w:rFonts w:ascii="Segoe UI Emoji" w:hAnsi="Segoe UI Emoji" w:cs="Segoe UI Emoji"/>
        </w:rPr>
        <w:t>!</w:t>
      </w:r>
    </w:p>
    <w:p w14:paraId="23C79DED" w14:textId="77777777" w:rsidR="00EB1275" w:rsidRDefault="00EB1275" w:rsidP="00EB1275">
      <w:pPr>
        <w:rPr>
          <w:rFonts w:ascii="Segoe UI Emoji" w:hAnsi="Segoe UI Emoji" w:cs="Segoe UI Emoji"/>
        </w:rPr>
      </w:pPr>
    </w:p>
    <w:p w14:paraId="3C024260" w14:textId="77777777" w:rsidR="00EB1275" w:rsidRPr="0020049B" w:rsidRDefault="00EB1275" w:rsidP="00EB1275">
      <w:r w:rsidRPr="0020049B">
        <w:t>Volgende geplande release</w:t>
      </w:r>
      <w:r w:rsidRPr="008721FB">
        <w:t>: woensdag 18 oktober (deze planning</w:t>
      </w:r>
      <w:r w:rsidRPr="0020049B">
        <w:t xml:space="preserve"> is onder voorbehoud).</w:t>
      </w:r>
    </w:p>
    <w:p w14:paraId="3DB9245B" w14:textId="77777777" w:rsidR="00EB1275" w:rsidRDefault="00EB1275" w:rsidP="00EB1275">
      <w:pPr>
        <w:spacing w:after="160" w:line="259" w:lineRule="auto"/>
        <w:rPr>
          <w:rFonts w:eastAsiaTheme="majorEastAsia" w:cstheme="majorBidi"/>
          <w:caps/>
          <w:sz w:val="22"/>
          <w:szCs w:val="26"/>
        </w:rPr>
      </w:pPr>
      <w:bookmarkStart w:id="3" w:name="_Performanceverbeteringen"/>
      <w:bookmarkEnd w:id="3"/>
    </w:p>
    <w:p w14:paraId="02B49BD7" w14:textId="77777777" w:rsidR="00EB1275" w:rsidRDefault="00EB1275" w:rsidP="00EB1275">
      <w:pPr>
        <w:pStyle w:val="Heading1"/>
      </w:pPr>
      <w:bookmarkStart w:id="4" w:name="_Toc147240893"/>
      <w:r>
        <w:t>Basis Xpert Suite</w:t>
      </w:r>
      <w:bookmarkEnd w:id="4"/>
    </w:p>
    <w:p w14:paraId="65CB4658" w14:textId="77777777" w:rsidR="00EB1275" w:rsidRDefault="00EB1275" w:rsidP="00EB1275">
      <w:pPr>
        <w:pStyle w:val="Heading2"/>
        <w:rPr>
          <w:iCs/>
          <w:lang w:eastAsia="nl-NL"/>
        </w:rPr>
      </w:pPr>
      <w:bookmarkStart w:id="5" w:name="_Aangepaste_SMS-code_bij"/>
      <w:bookmarkStart w:id="6" w:name="_Toc147240894"/>
      <w:bookmarkEnd w:id="5"/>
      <w:r>
        <w:rPr>
          <w:lang w:eastAsia="nl-NL"/>
        </w:rPr>
        <w:t>XS Beheer</w:t>
      </w:r>
      <w:bookmarkEnd w:id="6"/>
    </w:p>
    <w:p w14:paraId="42568380" w14:textId="77777777" w:rsidR="00EB1275" w:rsidRPr="00F328CC" w:rsidRDefault="00EB1275" w:rsidP="00EB1275">
      <w:pPr>
        <w:pStyle w:val="Heading3"/>
      </w:pPr>
      <w:bookmarkStart w:id="7" w:name="_Toc147240895"/>
      <w:r w:rsidRPr="00C35BE1">
        <w:t>Triggeractie protocolvariatie omzetten van traject</w:t>
      </w:r>
      <w:bookmarkEnd w:id="7"/>
    </w:p>
    <w:p w14:paraId="0BFF94B4" w14:textId="77777777" w:rsidR="00EB1275" w:rsidRPr="00051E21" w:rsidRDefault="00EB1275" w:rsidP="00EB1275">
      <w:pPr>
        <w:spacing w:line="230" w:lineRule="atLeast"/>
        <w:rPr>
          <w:rFonts w:eastAsia="Times New Roman" w:cs="Segoe UI"/>
          <w:color w:val="000000"/>
        </w:rPr>
      </w:pPr>
      <w:r w:rsidRPr="00051E21">
        <w:rPr>
          <w:rFonts w:eastAsia="Times New Roman" w:cs="Segoe UI"/>
          <w:color w:val="000000"/>
          <w:u w:val="single"/>
        </w:rPr>
        <w:t>Waarom deze wijzigingen?</w:t>
      </w:r>
    </w:p>
    <w:p w14:paraId="66F870A4" w14:textId="77777777" w:rsidR="00EB1275" w:rsidRPr="00A240A1" w:rsidRDefault="00EB1275" w:rsidP="00EB1275">
      <w:pPr>
        <w:spacing w:line="240" w:lineRule="auto"/>
        <w:rPr>
          <w:rFonts w:ascii="Segoe UI" w:eastAsia="Times New Roman" w:hAnsi="Segoe UI" w:cs="Segoe UI"/>
          <w:color w:val="000000"/>
          <w:sz w:val="21"/>
          <w:szCs w:val="21"/>
        </w:rPr>
      </w:pPr>
      <w:r>
        <w:rPr>
          <w:rFonts w:eastAsia="Times New Roman" w:cs="Segoe UI"/>
          <w:color w:val="000000"/>
        </w:rPr>
        <w:t>Een casemanager kan veel tijd kwijt zijn om een protocolvariatie om te zetten. Aansluitend brengt dit handwerk risico’s met zich mee, zoals dat het vergeten word of te laat uitgevoerd word. Om een casemanager te ondersteunen en om het proces automatisch te ondersteunen is het mogelijk gemaakt om via een triggeractie een protocolvariatie om te zetten binnen een traject.</w:t>
      </w:r>
    </w:p>
    <w:p w14:paraId="640626B5" w14:textId="77777777" w:rsidR="00EB1275" w:rsidRPr="00051E21" w:rsidRDefault="00EB1275" w:rsidP="00EB1275">
      <w:pPr>
        <w:spacing w:line="230" w:lineRule="atLeast"/>
        <w:rPr>
          <w:rFonts w:eastAsia="Times New Roman" w:cs="Segoe UI"/>
          <w:color w:val="000000"/>
        </w:rPr>
      </w:pPr>
      <w:r w:rsidRPr="00051E21">
        <w:rPr>
          <w:rFonts w:eastAsia="Times New Roman" w:cs="Segoe UI"/>
          <w:color w:val="000000"/>
        </w:rPr>
        <w:t> </w:t>
      </w:r>
    </w:p>
    <w:p w14:paraId="5B07D381" w14:textId="77777777" w:rsidR="00EB1275" w:rsidRPr="00051E21" w:rsidRDefault="00EB1275" w:rsidP="00EB1275">
      <w:pPr>
        <w:spacing w:line="230" w:lineRule="atLeast"/>
        <w:rPr>
          <w:rFonts w:eastAsia="Times New Roman" w:cs="Segoe UI"/>
          <w:color w:val="000000"/>
        </w:rPr>
      </w:pPr>
      <w:r w:rsidRPr="00051E21">
        <w:rPr>
          <w:rFonts w:eastAsia="Times New Roman" w:cs="Segoe UI"/>
          <w:color w:val="000000"/>
          <w:u w:val="single"/>
        </w:rPr>
        <w:t>Wat is er gewijzigd?</w:t>
      </w:r>
    </w:p>
    <w:p w14:paraId="5649EF54" w14:textId="77777777" w:rsidR="00EB1275" w:rsidRPr="00A86425" w:rsidRDefault="00EB1275" w:rsidP="00EB1275">
      <w:pPr>
        <w:rPr>
          <w:highlight w:val="yellow"/>
          <w:lang w:eastAsia="nl-NL"/>
        </w:rPr>
      </w:pPr>
      <w:r>
        <w:rPr>
          <w:rFonts w:eastAsia="Times New Roman" w:cs="Segoe UI"/>
          <w:color w:val="000000"/>
        </w:rPr>
        <w:t xml:space="preserve">Er is een triggeractie toegevoegd om een protocolvariatie om te zetten van een traject. Binnen deze trigger kan de protocolvariatie geselecteerd worden waarnaar deze ingesteld kan worden en een omzettingsmoment. Het </w:t>
      </w:r>
      <w:proofErr w:type="spellStart"/>
      <w:r>
        <w:rPr>
          <w:rFonts w:eastAsia="Times New Roman" w:cs="Segoe UI"/>
          <w:color w:val="000000"/>
        </w:rPr>
        <w:t>mergefield</w:t>
      </w:r>
      <w:proofErr w:type="spellEnd"/>
      <w:r>
        <w:rPr>
          <w:rFonts w:eastAsia="Times New Roman" w:cs="Segoe UI"/>
          <w:color w:val="000000"/>
        </w:rPr>
        <w:t xml:space="preserve"> veld dient alleen gevuld te worden wanneer er bij het omzettingsmoment  ‘datum uit </w:t>
      </w:r>
      <w:proofErr w:type="spellStart"/>
      <w:r>
        <w:rPr>
          <w:rFonts w:eastAsia="Times New Roman" w:cs="Segoe UI"/>
          <w:color w:val="000000"/>
        </w:rPr>
        <w:t>mergefield</w:t>
      </w:r>
      <w:proofErr w:type="spellEnd"/>
      <w:r>
        <w:rPr>
          <w:rFonts w:eastAsia="Times New Roman" w:cs="Segoe UI"/>
          <w:color w:val="000000"/>
        </w:rPr>
        <w:t xml:space="preserve">’ geselecteerd is. Let hierbij op dat de gebeurtenis altijd een traject heeft. </w:t>
      </w:r>
    </w:p>
    <w:p w14:paraId="6D6F3FD5" w14:textId="77777777" w:rsidR="00EB1275" w:rsidRDefault="00EB1275" w:rsidP="00EB1275">
      <w:pPr>
        <w:rPr>
          <w:highlight w:val="yellow"/>
          <w:lang w:eastAsia="nl-NL"/>
        </w:rPr>
      </w:pPr>
    </w:p>
    <w:p w14:paraId="5FF0B1CF" w14:textId="77777777" w:rsidR="00EB1275" w:rsidRPr="00F328CC" w:rsidRDefault="00EB1275" w:rsidP="00EB1275">
      <w:pPr>
        <w:rPr>
          <w:highlight w:val="yellow"/>
          <w:lang w:eastAsia="nl-NL"/>
        </w:rPr>
      </w:pPr>
      <w:r w:rsidRPr="00F328CC">
        <w:rPr>
          <w:noProof/>
          <w:lang w:eastAsia="nl-NL"/>
        </w:rPr>
        <w:lastRenderedPageBreak/>
        <w:drawing>
          <wp:inline distT="0" distB="0" distL="0" distR="0" wp14:anchorId="769DCE36" wp14:editId="1EFCE97A">
            <wp:extent cx="5721216" cy="4104640"/>
            <wp:effectExtent l="0" t="0" r="0" b="0"/>
            <wp:docPr id="477781275" name="Picture 47778127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781275" name="Picture 477781275" descr="A screenshot of a computer&#10;&#10;Description automatically generated"/>
                    <pic:cNvPicPr/>
                  </pic:nvPicPr>
                  <pic:blipFill>
                    <a:blip r:embed="rId11"/>
                    <a:stretch>
                      <a:fillRect/>
                    </a:stretch>
                  </pic:blipFill>
                  <pic:spPr>
                    <a:xfrm>
                      <a:off x="0" y="0"/>
                      <a:ext cx="5721216" cy="4104640"/>
                    </a:xfrm>
                    <a:prstGeom prst="rect">
                      <a:avLst/>
                    </a:prstGeom>
                  </pic:spPr>
                </pic:pic>
              </a:graphicData>
            </a:graphic>
          </wp:inline>
        </w:drawing>
      </w:r>
    </w:p>
    <w:p w14:paraId="2FE22D8A" w14:textId="77777777" w:rsidR="00EB1275" w:rsidRDefault="00EB1275" w:rsidP="00EB1275">
      <w:bookmarkStart w:id="8" w:name="_Widgets_frequent_en"/>
      <w:bookmarkEnd w:id="8"/>
    </w:p>
    <w:p w14:paraId="12F9CAB9" w14:textId="77777777" w:rsidR="00EB1275" w:rsidRDefault="00EB1275" w:rsidP="00EB1275">
      <w:pPr>
        <w:pStyle w:val="Heading2"/>
      </w:pPr>
      <w:bookmarkStart w:id="9" w:name="_Toc147240896"/>
      <w:r>
        <w:t>Rapportages</w:t>
      </w:r>
      <w:bookmarkEnd w:id="9"/>
    </w:p>
    <w:p w14:paraId="13E2C88B" w14:textId="77777777" w:rsidR="00EB1275" w:rsidRPr="00051E21" w:rsidRDefault="00EB1275" w:rsidP="00EB1275">
      <w:pPr>
        <w:pStyle w:val="Heading3"/>
      </w:pPr>
      <w:bookmarkStart w:id="10" w:name="_Toc147240897"/>
      <w:r w:rsidRPr="00051E21">
        <w:t>Enkele wijzigingen aan ControlXpert rapportages</w:t>
      </w:r>
      <w:bookmarkEnd w:id="10"/>
    </w:p>
    <w:p w14:paraId="7E342BD9" w14:textId="77777777" w:rsidR="00EB1275" w:rsidRPr="00051E21" w:rsidRDefault="00EB1275" w:rsidP="00EB1275">
      <w:pPr>
        <w:spacing w:line="230" w:lineRule="atLeast"/>
        <w:rPr>
          <w:rFonts w:eastAsia="Times New Roman" w:cs="Segoe UI"/>
          <w:color w:val="000000"/>
        </w:rPr>
      </w:pPr>
      <w:r w:rsidRPr="00051E21">
        <w:rPr>
          <w:rFonts w:eastAsia="Times New Roman" w:cs="Segoe UI"/>
          <w:color w:val="000000"/>
          <w:u w:val="single"/>
        </w:rPr>
        <w:t>Waarom deze wijzigingen?</w:t>
      </w:r>
    </w:p>
    <w:p w14:paraId="32831C3E" w14:textId="77777777" w:rsidR="00EB1275" w:rsidRPr="00051E21" w:rsidRDefault="00EB1275" w:rsidP="00EB1275">
      <w:pPr>
        <w:spacing w:line="240" w:lineRule="auto"/>
        <w:rPr>
          <w:rFonts w:eastAsia="Times New Roman" w:cs="Segoe UI"/>
          <w:color w:val="000000"/>
        </w:rPr>
      </w:pPr>
      <w:r w:rsidRPr="00051E21">
        <w:rPr>
          <w:rFonts w:eastAsia="Times New Roman" w:cs="Segoe UI"/>
          <w:color w:val="000000"/>
        </w:rPr>
        <w:t>Met de toegevoegde kolommen kan nog beter achterhaald worden op welk traject en periode de vordering of betaling betrekking heeft. Verder worden regels waar bijvoorbeeld door afronding enkele centen verschil is ontstaan niet meer getoond, waardoor alleen de daadwerkelijke relevante regels zichtbaar zijn. </w:t>
      </w:r>
      <w:r w:rsidRPr="00051E21">
        <w:rPr>
          <w:rFonts w:ascii="Segoe UI" w:eastAsia="Times New Roman" w:hAnsi="Segoe UI" w:cs="Segoe UI"/>
          <w:color w:val="000000"/>
          <w:sz w:val="21"/>
          <w:szCs w:val="21"/>
        </w:rPr>
        <w:br/>
      </w:r>
      <w:r w:rsidRPr="00051E21">
        <w:rPr>
          <w:rFonts w:eastAsia="Times New Roman" w:cs="Segoe UI"/>
          <w:color w:val="000000"/>
        </w:rPr>
        <w:t> </w:t>
      </w:r>
    </w:p>
    <w:p w14:paraId="6ADF4C77" w14:textId="77777777" w:rsidR="00EB1275" w:rsidRPr="00051E21" w:rsidRDefault="00EB1275" w:rsidP="00EB1275">
      <w:pPr>
        <w:spacing w:line="230" w:lineRule="atLeast"/>
        <w:rPr>
          <w:rFonts w:eastAsia="Times New Roman" w:cs="Segoe UI"/>
          <w:color w:val="000000"/>
        </w:rPr>
      </w:pPr>
      <w:r w:rsidRPr="00051E21">
        <w:rPr>
          <w:rFonts w:eastAsia="Times New Roman" w:cs="Segoe UI"/>
          <w:color w:val="000000"/>
          <w:u w:val="single"/>
        </w:rPr>
        <w:t>Wat is er gewijzigd?</w:t>
      </w:r>
    </w:p>
    <w:p w14:paraId="1385582F" w14:textId="77777777" w:rsidR="00EB1275" w:rsidRPr="00051E21" w:rsidRDefault="00EB1275" w:rsidP="00EB1275">
      <w:pPr>
        <w:spacing w:line="230" w:lineRule="atLeast"/>
        <w:rPr>
          <w:rFonts w:eastAsia="Times New Roman" w:cs="Segoe UI"/>
          <w:color w:val="000000"/>
        </w:rPr>
      </w:pPr>
      <w:r w:rsidRPr="00051E21">
        <w:rPr>
          <w:rFonts w:eastAsia="Times New Roman" w:cs="Segoe UI"/>
          <w:color w:val="000000"/>
        </w:rPr>
        <w:t xml:space="preserve">Aan de rapportage </w:t>
      </w:r>
      <w:proofErr w:type="spellStart"/>
      <w:r w:rsidRPr="00051E21">
        <w:rPr>
          <w:rFonts w:eastAsia="Times New Roman" w:cs="Segoe UI"/>
          <w:color w:val="000000"/>
        </w:rPr>
        <w:t>JournalPostOverzichtenMnd</w:t>
      </w:r>
      <w:proofErr w:type="spellEnd"/>
      <w:r w:rsidRPr="00051E21">
        <w:rPr>
          <w:rFonts w:eastAsia="Times New Roman" w:cs="Segoe UI"/>
          <w:color w:val="000000"/>
        </w:rPr>
        <w:t xml:space="preserve"> is aan het tabblad '3. Specificatie posten' de kolommen 'Gekoppeld </w:t>
      </w:r>
      <w:proofErr w:type="spellStart"/>
      <w:r w:rsidRPr="00051E21">
        <w:rPr>
          <w:rFonts w:eastAsia="Times New Roman" w:cs="Segoe UI"/>
          <w:color w:val="000000"/>
        </w:rPr>
        <w:t>TrajectID</w:t>
      </w:r>
      <w:proofErr w:type="spellEnd"/>
      <w:r w:rsidRPr="00051E21">
        <w:rPr>
          <w:rFonts w:eastAsia="Times New Roman" w:cs="Segoe UI"/>
          <w:color w:val="000000"/>
        </w:rPr>
        <w:t xml:space="preserve"> vordering', 'Traject verwijderd?', 'Periode vordering' en 'Periode betaling' toegevoegd. </w:t>
      </w:r>
    </w:p>
    <w:p w14:paraId="7D94CCBA" w14:textId="77777777" w:rsidR="00EB1275" w:rsidRPr="00051E21" w:rsidRDefault="00EB1275" w:rsidP="00EB1275">
      <w:pPr>
        <w:spacing w:line="230" w:lineRule="atLeast"/>
        <w:rPr>
          <w:rFonts w:eastAsia="Times New Roman" w:cs="Segoe UI"/>
          <w:color w:val="000000"/>
        </w:rPr>
      </w:pPr>
      <w:r w:rsidRPr="00051E21">
        <w:rPr>
          <w:rFonts w:eastAsia="Times New Roman" w:cs="Segoe UI"/>
          <w:color w:val="000000"/>
        </w:rPr>
        <w:t xml:space="preserve">Tevens worden in de rapportage </w:t>
      </w:r>
      <w:proofErr w:type="spellStart"/>
      <w:r w:rsidRPr="00051E21">
        <w:rPr>
          <w:rFonts w:eastAsia="Times New Roman" w:cs="Segoe UI"/>
          <w:color w:val="000000"/>
        </w:rPr>
        <w:t>JournalPostOverzichtenMnd</w:t>
      </w:r>
      <w:proofErr w:type="spellEnd"/>
      <w:r w:rsidRPr="00051E21">
        <w:rPr>
          <w:rFonts w:eastAsia="Times New Roman" w:cs="Segoe UI"/>
          <w:color w:val="000000"/>
        </w:rPr>
        <w:t xml:space="preserve"> en </w:t>
      </w:r>
      <w:proofErr w:type="spellStart"/>
      <w:r w:rsidRPr="00051E21">
        <w:rPr>
          <w:rFonts w:eastAsia="Times New Roman" w:cs="Segoe UI"/>
          <w:color w:val="000000"/>
        </w:rPr>
        <w:t>ControleOverzichtenMnd</w:t>
      </w:r>
      <w:proofErr w:type="spellEnd"/>
      <w:r w:rsidRPr="00051E21">
        <w:rPr>
          <w:rFonts w:eastAsia="Times New Roman" w:cs="Segoe UI"/>
          <w:color w:val="000000"/>
        </w:rPr>
        <w:t xml:space="preserve"> nu regels waar het verschil binnen 1 euro ligt (dus -1 of +1 euro) niet meer getoond, in plaats van alleen de regels te filteren waar het verschil exact 0 is. </w:t>
      </w:r>
    </w:p>
    <w:p w14:paraId="507EEA9D" w14:textId="77777777" w:rsidR="00EB1275" w:rsidRPr="00051E21" w:rsidRDefault="00EB1275" w:rsidP="00EB1275">
      <w:pPr>
        <w:pStyle w:val="Heading3"/>
      </w:pPr>
      <w:bookmarkStart w:id="11" w:name="_Toc147240898"/>
      <w:r>
        <w:t>AANPASSINGEN RAPPORTAGE: Factuurspecificatie verrichtingen</w:t>
      </w:r>
      <w:bookmarkEnd w:id="11"/>
    </w:p>
    <w:p w14:paraId="2FFB6A5E" w14:textId="77777777" w:rsidR="00EB1275" w:rsidRDefault="00EB1275" w:rsidP="00EB1275">
      <w:pPr>
        <w:pStyle w:val="NormalWeb"/>
        <w:shd w:val="clear" w:color="auto" w:fill="FFFFFF"/>
        <w:spacing w:before="0" w:beforeAutospacing="0" w:after="0" w:afterAutospacing="0" w:line="230" w:lineRule="atLeast"/>
        <w:rPr>
          <w:rFonts w:ascii="FuturaBT Light" w:hAnsi="FuturaBT Light"/>
          <w:color w:val="000000"/>
          <w:sz w:val="20"/>
          <w:szCs w:val="20"/>
        </w:rPr>
      </w:pPr>
      <w:r>
        <w:rPr>
          <w:rFonts w:ascii="FuturaBT Light" w:hAnsi="FuturaBT Light"/>
          <w:color w:val="000000"/>
          <w:sz w:val="20"/>
          <w:szCs w:val="20"/>
        </w:rPr>
        <w:t>Aan de standaardrapportage Factuurspecificatie Verrichtingen is de kolom ‘Uitvoerder’ toegevoegd.</w:t>
      </w:r>
    </w:p>
    <w:p w14:paraId="5B2C701D" w14:textId="77777777" w:rsidR="00EB1275" w:rsidRDefault="00EB1275" w:rsidP="00EB1275">
      <w:pPr>
        <w:pStyle w:val="NormalWeb"/>
        <w:shd w:val="clear" w:color="auto" w:fill="FFFFFF"/>
        <w:spacing w:before="0" w:beforeAutospacing="0" w:after="0" w:afterAutospacing="0" w:line="230" w:lineRule="atLeast"/>
        <w:rPr>
          <w:rFonts w:ascii="FuturaBT Light" w:hAnsi="FuturaBT Light"/>
          <w:color w:val="000000"/>
          <w:sz w:val="20"/>
          <w:szCs w:val="20"/>
        </w:rPr>
      </w:pPr>
      <w:r>
        <w:rPr>
          <w:rFonts w:ascii="FuturaBT Light" w:hAnsi="FuturaBT Light"/>
          <w:color w:val="000000"/>
          <w:sz w:val="20"/>
          <w:szCs w:val="20"/>
        </w:rPr>
        <w:t>Door middel van deze kolom kan gemakkelijker achterhaald worden door wie de verrichting die op de factuurspecificatie staat, uitgevoerd is.</w:t>
      </w:r>
    </w:p>
    <w:p w14:paraId="52D5EBD0" w14:textId="77777777" w:rsidR="00EB1275" w:rsidRDefault="00EB1275" w:rsidP="00EB1275"/>
    <w:p w14:paraId="73C47E40" w14:textId="77777777" w:rsidR="00EB1275" w:rsidRDefault="00EB1275" w:rsidP="00EB1275">
      <w:pPr>
        <w:pStyle w:val="Heading3"/>
      </w:pPr>
      <w:bookmarkStart w:id="12" w:name="_Toc147240899"/>
      <w:r>
        <w:lastRenderedPageBreak/>
        <w:t>AANPASSINGEN RAPPORTAGE: trajecthistorie</w:t>
      </w:r>
      <w:bookmarkEnd w:id="12"/>
    </w:p>
    <w:p w14:paraId="542C4879" w14:textId="77777777" w:rsidR="00EB1275" w:rsidRDefault="00EB1275" w:rsidP="00EB1275">
      <w:pPr>
        <w:pStyle w:val="NormalWeb"/>
        <w:shd w:val="clear" w:color="auto" w:fill="FFFFFF"/>
        <w:spacing w:before="0" w:beforeAutospacing="0" w:after="0" w:afterAutospacing="0" w:line="230" w:lineRule="atLeast"/>
        <w:rPr>
          <w:rFonts w:ascii="FuturaBT Light" w:hAnsi="FuturaBT Light"/>
          <w:color w:val="000000"/>
          <w:sz w:val="20"/>
          <w:szCs w:val="20"/>
        </w:rPr>
      </w:pPr>
      <w:r>
        <w:rPr>
          <w:rFonts w:ascii="FuturaBT Light" w:hAnsi="FuturaBT Light"/>
          <w:color w:val="000000"/>
          <w:sz w:val="20"/>
          <w:szCs w:val="20"/>
        </w:rPr>
        <w:t>Aan de standaardrapportage Trajecthistorie is de kolom ‘Type dienstverband’ toegevoegd.</w:t>
      </w:r>
    </w:p>
    <w:p w14:paraId="41E52119" w14:textId="77777777" w:rsidR="00EB1275" w:rsidRPr="00C06D89" w:rsidRDefault="00EB1275" w:rsidP="00EB1275">
      <w:pPr>
        <w:pStyle w:val="NormalWeb"/>
        <w:shd w:val="clear" w:color="auto" w:fill="FFFFFF"/>
        <w:spacing w:before="0" w:beforeAutospacing="0" w:after="0" w:afterAutospacing="0" w:line="230" w:lineRule="atLeast"/>
      </w:pPr>
      <w:r>
        <w:rPr>
          <w:rFonts w:ascii="FuturaBT Light" w:hAnsi="FuturaBT Light"/>
          <w:color w:val="000000"/>
          <w:sz w:val="20"/>
          <w:szCs w:val="20"/>
        </w:rPr>
        <w:t>Deze kolom geeft het soort dienstverband aan, zoals een bepaald type uitzendkracht of oproepkracht. Met name voor de uitzendbranche is deze informatie noodzakelijk.</w:t>
      </w:r>
    </w:p>
    <w:p w14:paraId="0E339F71" w14:textId="77777777" w:rsidR="00EB1275" w:rsidRPr="00EE0932" w:rsidRDefault="00EB1275" w:rsidP="00EB1275"/>
    <w:p w14:paraId="6D785FFB" w14:textId="77777777" w:rsidR="00EB1275" w:rsidRDefault="00EB1275" w:rsidP="00EB1275"/>
    <w:p w14:paraId="3E070749" w14:textId="77777777" w:rsidR="00EB1275" w:rsidRDefault="00EB1275" w:rsidP="00EB1275">
      <w:pPr>
        <w:pStyle w:val="Heading1"/>
      </w:pPr>
      <w:bookmarkStart w:id="13" w:name="_Toc147240900"/>
      <w:r>
        <w:t>Integraties</w:t>
      </w:r>
      <w:bookmarkEnd w:id="13"/>
    </w:p>
    <w:p w14:paraId="2EAF52F6" w14:textId="77777777" w:rsidR="00EB1275" w:rsidRPr="00FC35A5" w:rsidRDefault="00EB1275" w:rsidP="00EB1275">
      <w:pPr>
        <w:pStyle w:val="Heading2"/>
        <w:numPr>
          <w:ilvl w:val="1"/>
          <w:numId w:val="35"/>
        </w:numPr>
      </w:pPr>
      <w:bookmarkStart w:id="14" w:name="_Toc147240901"/>
      <w:r>
        <w:t>XS Connect</w:t>
      </w:r>
      <w:bookmarkEnd w:id="14"/>
    </w:p>
    <w:p w14:paraId="170E803C" w14:textId="77777777" w:rsidR="00EB1275" w:rsidRDefault="00EB1275" w:rsidP="00EB1275">
      <w:pPr>
        <w:pStyle w:val="Heading3"/>
        <w:rPr>
          <w:lang w:val="en-US"/>
        </w:rPr>
      </w:pPr>
      <w:bookmarkStart w:id="15" w:name="_Toc147240902"/>
      <w:r w:rsidRPr="007A25D7">
        <w:rPr>
          <w:lang w:val="en-US"/>
        </w:rPr>
        <w:t>MLM YouServe API uitbreiding endpoint R</w:t>
      </w:r>
      <w:r>
        <w:rPr>
          <w:lang w:val="en-US"/>
        </w:rPr>
        <w:t>ole Assignment</w:t>
      </w:r>
      <w:bookmarkEnd w:id="15"/>
    </w:p>
    <w:p w14:paraId="225A419C" w14:textId="77777777" w:rsidR="00EB1275" w:rsidRPr="00F328CC" w:rsidRDefault="00EB1275" w:rsidP="00EB1275">
      <w:pPr>
        <w:rPr>
          <w:u w:val="single"/>
        </w:rPr>
      </w:pPr>
      <w:r w:rsidRPr="00F328CC">
        <w:rPr>
          <w:u w:val="single"/>
        </w:rPr>
        <w:t>Waarom deze wijzigingen?</w:t>
      </w:r>
    </w:p>
    <w:p w14:paraId="7B93BFE8" w14:textId="77777777" w:rsidR="00EB1275" w:rsidRDefault="00EB1275" w:rsidP="00EB1275">
      <w:r w:rsidRPr="00132F2D">
        <w:t>Va</w:t>
      </w:r>
      <w:r>
        <w:t xml:space="preserve">nuit diverse klanten kwam de wens om vanuit de MLM API gebruikersaccounts te kunnen onderhouden die andere rollen betreffen dan de leidinggevenden. Door deze uitbreiding in de API is het ook mogelijk om voor andere ingerichte rollen in </w:t>
      </w:r>
      <w:proofErr w:type="spellStart"/>
      <w:r>
        <w:t>YouServe</w:t>
      </w:r>
      <w:proofErr w:type="spellEnd"/>
      <w:r>
        <w:t xml:space="preserve"> gebruikersaccounts aan te maken en te onderhouden in de Xpert Suite. </w:t>
      </w:r>
    </w:p>
    <w:p w14:paraId="6E3616FF" w14:textId="77777777" w:rsidR="00EB1275" w:rsidRPr="00132F2D" w:rsidRDefault="00EB1275" w:rsidP="00EB1275"/>
    <w:p w14:paraId="2C1D2E3F" w14:textId="77777777" w:rsidR="00EB1275" w:rsidRPr="00183416" w:rsidRDefault="00EB1275" w:rsidP="00EB1275">
      <w:pPr>
        <w:rPr>
          <w:u w:val="single"/>
        </w:rPr>
      </w:pPr>
      <w:r w:rsidRPr="00183416">
        <w:rPr>
          <w:u w:val="single"/>
        </w:rPr>
        <w:t>Wat is er gewijzigd?</w:t>
      </w:r>
    </w:p>
    <w:p w14:paraId="7683F93B" w14:textId="77777777" w:rsidR="00EB1275" w:rsidRDefault="00EB1275" w:rsidP="00EB1275">
      <w:r>
        <w:t xml:space="preserve">De MLM API kan nu het </w:t>
      </w:r>
      <w:proofErr w:type="spellStart"/>
      <w:r>
        <w:t>Role</w:t>
      </w:r>
      <w:proofErr w:type="spellEnd"/>
      <w:r>
        <w:t xml:space="preserve"> </w:t>
      </w:r>
      <w:proofErr w:type="spellStart"/>
      <w:r>
        <w:t>Assignment</w:t>
      </w:r>
      <w:proofErr w:type="spellEnd"/>
      <w:r>
        <w:t xml:space="preserve"> </w:t>
      </w:r>
      <w:proofErr w:type="spellStart"/>
      <w:r>
        <w:t>endpoint</w:t>
      </w:r>
      <w:proofErr w:type="spellEnd"/>
      <w:r>
        <w:t xml:space="preserve"> aanroepen. Dit </w:t>
      </w:r>
      <w:proofErr w:type="spellStart"/>
      <w:r>
        <w:t>endpoint</w:t>
      </w:r>
      <w:proofErr w:type="spellEnd"/>
      <w:r>
        <w:t xml:space="preserve"> geeft voor de ingestelde gebruikersrollen de bijbehorende autorisaties terug. In de Xpert Suite worden deze gebruikersaccount aangemaakt en voorzien van de juiste autorisaties. Ook wordt er gecontroleerd of er autorisaties moeten worden ingetrokken. In de Xpert Suite dienen de betreffende gebruikersrollen ook bekend te  zijn, zodat de gebruiker de juiste autorisaties krijgt toegekend die bij deze rol horen. </w:t>
      </w:r>
    </w:p>
    <w:p w14:paraId="3FFD3E2D" w14:textId="77777777" w:rsidR="00EB1275" w:rsidRDefault="00EB1275" w:rsidP="00EB1275"/>
    <w:p w14:paraId="714713FE" w14:textId="77777777" w:rsidR="00EB1275" w:rsidRDefault="00EB1275" w:rsidP="00EB1275">
      <w:pPr>
        <w:pStyle w:val="Heading3"/>
      </w:pPr>
      <w:bookmarkStart w:id="16" w:name="_Toc147240903"/>
      <w:r w:rsidRPr="007B5979">
        <w:t>MLM YouServe API Diverse ve</w:t>
      </w:r>
      <w:r>
        <w:t>rbeteringen</w:t>
      </w:r>
      <w:bookmarkEnd w:id="16"/>
    </w:p>
    <w:p w14:paraId="4ED6FAB2" w14:textId="77777777" w:rsidR="00EB1275" w:rsidRDefault="00EB1275" w:rsidP="00EB1275">
      <w:r>
        <w:t>Waarom deze wijzigingen?</w:t>
      </w:r>
    </w:p>
    <w:p w14:paraId="285C6F95" w14:textId="77777777" w:rsidR="00EB1275" w:rsidRDefault="00EB1275" w:rsidP="00EB1275">
      <w:r>
        <w:t>Om deze koppeling beter aan te laten sluiten bij grotere werkgevers, en de datakwaliteit via deze API te verbeteren, zijn er weer diverse verbeteringen doorgevoerd. Deze verbeteringen hebben tevens een positieve impact op de doorlooptijd.</w:t>
      </w:r>
    </w:p>
    <w:p w14:paraId="7D3176B3" w14:textId="77777777" w:rsidR="00EB1275" w:rsidRDefault="00EB1275" w:rsidP="00EB1275"/>
    <w:p w14:paraId="6DA3AD7B" w14:textId="77777777" w:rsidR="00EB1275" w:rsidRPr="006B6A5C" w:rsidRDefault="00EB1275" w:rsidP="00EB1275">
      <w:pPr>
        <w:rPr>
          <w:u w:val="single"/>
        </w:rPr>
      </w:pPr>
      <w:r w:rsidRPr="006B6A5C">
        <w:rPr>
          <w:u w:val="single"/>
        </w:rPr>
        <w:t>Wat is er gewijzigd?</w:t>
      </w:r>
    </w:p>
    <w:p w14:paraId="3B433CA6" w14:textId="77777777" w:rsidR="00EB1275" w:rsidRDefault="00EB1275" w:rsidP="00EB1275">
      <w:r>
        <w:t>Er zijn meerdere wijzigingen doorgevoerd:</w:t>
      </w:r>
    </w:p>
    <w:p w14:paraId="1D7A749D" w14:textId="77777777" w:rsidR="00EB1275" w:rsidRDefault="00EB1275" w:rsidP="00EB1275">
      <w:pPr>
        <w:pStyle w:val="ListParagraph"/>
      </w:pPr>
      <w:r>
        <w:t xml:space="preserve">Toekomstige adreswijzigingen worden pas verwerkt zodra deze adreswijziging in gaat. </w:t>
      </w:r>
    </w:p>
    <w:p w14:paraId="7DD8695F" w14:textId="77777777" w:rsidR="00EB1275" w:rsidRDefault="00EB1275" w:rsidP="00EB1275">
      <w:pPr>
        <w:pStyle w:val="ListParagraph"/>
      </w:pPr>
      <w:r>
        <w:t>Toekomstige autorisaties van gebruikersaccounts worden pas in de toekomst geactiveerd, ook al worden de autorisaties al eerder aangeleverd.</w:t>
      </w:r>
    </w:p>
    <w:p w14:paraId="724F6682" w14:textId="77777777" w:rsidR="00EB1275" w:rsidRDefault="00EB1275" w:rsidP="00EB1275">
      <w:pPr>
        <w:pStyle w:val="ListParagraph"/>
      </w:pPr>
      <w:r>
        <w:t>Er is een instelling bijgekomen om niet alle afdelingen onder iedere werkgever aan te maken. Voorheen werd de hele organisatiestructuur onder iedere werkgever verwerkt, nu is het mogelijk om enkel de relevante afdelingen aan te laten maken.</w:t>
      </w:r>
    </w:p>
    <w:p w14:paraId="6B1C72F3" w14:textId="77777777" w:rsidR="00EB1275" w:rsidRDefault="00EB1275" w:rsidP="00EB1275">
      <w:pPr>
        <w:ind w:left="720"/>
      </w:pPr>
      <w:r>
        <w:rPr>
          <w:noProof/>
        </w:rPr>
        <w:lastRenderedPageBreak/>
        <w:drawing>
          <wp:inline distT="0" distB="0" distL="0" distR="0" wp14:anchorId="6795AA89" wp14:editId="73BC32F7">
            <wp:extent cx="3606393" cy="631514"/>
            <wp:effectExtent l="0" t="0" r="0" b="0"/>
            <wp:docPr id="741046656" name="Picture 74104665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046656" name="Picture 741046656" descr="A screenshot of a compute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6654" cy="635062"/>
                    </a:xfrm>
                    <a:prstGeom prst="rect">
                      <a:avLst/>
                    </a:prstGeom>
                    <a:noFill/>
                    <a:ln>
                      <a:noFill/>
                    </a:ln>
                  </pic:spPr>
                </pic:pic>
              </a:graphicData>
            </a:graphic>
          </wp:inline>
        </w:drawing>
      </w:r>
    </w:p>
    <w:p w14:paraId="3D72B982" w14:textId="77777777" w:rsidR="00EB1275" w:rsidRDefault="00EB1275" w:rsidP="00EB1275">
      <w:pPr>
        <w:pStyle w:val="ListParagraph"/>
      </w:pPr>
      <w:r>
        <w:t xml:space="preserve">Het registreren van hoeveel uren iemand per periode werkt, kan op verschillende manieren in </w:t>
      </w:r>
      <w:proofErr w:type="spellStart"/>
      <w:r>
        <w:t>YouServe</w:t>
      </w:r>
      <w:proofErr w:type="spellEnd"/>
      <w:r>
        <w:t xml:space="preserve"> worden ingericht. De koppeling kan nu naast ‘aantal uren per week’ ook de varianten ‘aantal uren per 4 weken’, ‘aantal uren per maand’ en ‘aantal uren per kwartaal’ correct verwerken bij het dienstverband in de Xpert Suite.</w:t>
      </w:r>
    </w:p>
    <w:p w14:paraId="754372FC" w14:textId="77777777" w:rsidR="00EB1275" w:rsidRDefault="00EB1275" w:rsidP="00EB1275">
      <w:pPr>
        <w:pStyle w:val="ListParagraph"/>
      </w:pPr>
      <w:r>
        <w:t>Diverse configuratiemogelijkheden toegevoegd omtrent het overschrijven of verwijderen van e-mailadressen en telefoonnummers van de medewerkers. Hierin zijn nu 3 smaken te configureren:</w:t>
      </w:r>
    </w:p>
    <w:p w14:paraId="379F27AE" w14:textId="77777777" w:rsidR="00EB1275" w:rsidRDefault="00EB1275" w:rsidP="00EB1275">
      <w:pPr>
        <w:pStyle w:val="ListParagraph"/>
        <w:numPr>
          <w:ilvl w:val="1"/>
          <w:numId w:val="38"/>
        </w:numPr>
      </w:pPr>
      <w:r>
        <w:t xml:space="preserve">‘Alleen indien aangeleverd’ </w:t>
      </w:r>
      <w:r>
        <w:sym w:font="Wingdings" w:char="F0E0"/>
      </w:r>
      <w:r>
        <w:t xml:space="preserve"> Alleen als er een e-mailadres of telefoonnummer wordt aangeleverd, wordt de bestaande data overschreven met de nieuwe waardes</w:t>
      </w:r>
    </w:p>
    <w:p w14:paraId="6FC21B0B" w14:textId="77777777" w:rsidR="00EB1275" w:rsidRDefault="00EB1275" w:rsidP="00EB1275">
      <w:pPr>
        <w:pStyle w:val="ListParagraph"/>
        <w:numPr>
          <w:ilvl w:val="1"/>
          <w:numId w:val="38"/>
        </w:numPr>
      </w:pPr>
      <w:r>
        <w:t xml:space="preserve">‘Altijd’ </w:t>
      </w:r>
      <w:r>
        <w:sym w:font="Wingdings" w:char="F0E0"/>
      </w:r>
      <w:r>
        <w:t xml:space="preserve"> Als er geen e-mailadres of telefoonnummer wordt aangeleverd, worden al bestaande gegevens in de Xpert Suite weer leeggemaakt, waardoor deze velden in lijn zijn met de vulling in </w:t>
      </w:r>
      <w:proofErr w:type="spellStart"/>
      <w:r>
        <w:t>YouServe</w:t>
      </w:r>
      <w:proofErr w:type="spellEnd"/>
    </w:p>
    <w:p w14:paraId="0494773A" w14:textId="77777777" w:rsidR="00EB1275" w:rsidRDefault="00EB1275" w:rsidP="00EB1275">
      <w:pPr>
        <w:pStyle w:val="ListParagraph"/>
        <w:numPr>
          <w:ilvl w:val="1"/>
          <w:numId w:val="38"/>
        </w:numPr>
      </w:pPr>
      <w:r>
        <w:t xml:space="preserve">‘Nooit’ </w:t>
      </w:r>
      <w:r>
        <w:sym w:font="Wingdings" w:char="F0E0"/>
      </w:r>
      <w:r>
        <w:t xml:space="preserve"> E-mailadressen en telefoonnummers worden niet geïmporteerd.</w:t>
      </w:r>
    </w:p>
    <w:p w14:paraId="4EAE93DB" w14:textId="77777777" w:rsidR="00EB1275" w:rsidRDefault="00EB1275" w:rsidP="00EB1275">
      <w:pPr>
        <w:pStyle w:val="ListParagraph"/>
      </w:pPr>
      <w:r>
        <w:t>De code is op diverse plekken herschreven met betrekking tot het verwerken van gebruikersaccounts en het uitdelen van autorisaties, waardoor de doorlooptijden aanzienlijk zijn verminderd.</w:t>
      </w:r>
    </w:p>
    <w:p w14:paraId="1A6B23B5" w14:textId="77777777" w:rsidR="00EB1275" w:rsidRDefault="00EB1275" w:rsidP="00EB1275">
      <w:pPr>
        <w:pStyle w:val="Heading3"/>
      </w:pPr>
      <w:bookmarkStart w:id="17" w:name="_Toc147240904"/>
      <w:r>
        <w:t>Verbeterde key verwerking bij aanlevering key voor SFTP account</w:t>
      </w:r>
      <w:bookmarkEnd w:id="17"/>
    </w:p>
    <w:p w14:paraId="1B45A6DB" w14:textId="77777777" w:rsidR="00EB1275" w:rsidRPr="002C0E2B" w:rsidRDefault="00EB1275" w:rsidP="00EB1275">
      <w:pPr>
        <w:rPr>
          <w:u w:val="single"/>
        </w:rPr>
      </w:pPr>
      <w:r w:rsidRPr="002C0E2B">
        <w:rPr>
          <w:u w:val="single"/>
        </w:rPr>
        <w:t>Waarom deze wijziging?</w:t>
      </w:r>
    </w:p>
    <w:p w14:paraId="5A1ED9B4" w14:textId="77777777" w:rsidR="00EB1275" w:rsidRDefault="00EB1275" w:rsidP="00EB1275">
      <w:r>
        <w:t xml:space="preserve">Het komt wel eens voor dat er een </w:t>
      </w:r>
      <w:proofErr w:type="spellStart"/>
      <w:r>
        <w:t>key</w:t>
      </w:r>
      <w:proofErr w:type="spellEnd"/>
      <w:r>
        <w:t xml:space="preserve"> wordt geïmporteerd waarbij aan het einde enters zitten verwerkt. Hierdoor ontstond er een technische fout waardoor het </w:t>
      </w:r>
      <w:proofErr w:type="spellStart"/>
      <w:r>
        <w:t>sftp</w:t>
      </w:r>
      <w:proofErr w:type="spellEnd"/>
      <w:r>
        <w:t xml:space="preserve"> account niet te benaderen was. </w:t>
      </w:r>
    </w:p>
    <w:p w14:paraId="6C92A66E" w14:textId="77777777" w:rsidR="00EB1275" w:rsidRDefault="00EB1275" w:rsidP="00EB1275"/>
    <w:p w14:paraId="5107B435" w14:textId="77777777" w:rsidR="00EB1275" w:rsidRPr="002C0E2B" w:rsidRDefault="00EB1275" w:rsidP="00EB1275">
      <w:pPr>
        <w:rPr>
          <w:u w:val="single"/>
        </w:rPr>
      </w:pPr>
      <w:r w:rsidRPr="002C0E2B">
        <w:rPr>
          <w:u w:val="single"/>
        </w:rPr>
        <w:t>Wat is er gewijzigd?</w:t>
      </w:r>
    </w:p>
    <w:p w14:paraId="2F9944F9" w14:textId="77777777" w:rsidR="00EB1275" w:rsidRPr="0087023B" w:rsidRDefault="00EB1275" w:rsidP="00EB1275">
      <w:r>
        <w:t xml:space="preserve">Er is intelligentie toegevoegd in de </w:t>
      </w:r>
      <w:proofErr w:type="spellStart"/>
      <w:r>
        <w:t>key</w:t>
      </w:r>
      <w:proofErr w:type="spellEnd"/>
      <w:r>
        <w:t xml:space="preserve"> verwerking, waardoor enters gedetecteerd worden. Hierdoor kan de </w:t>
      </w:r>
      <w:proofErr w:type="spellStart"/>
      <w:r>
        <w:t>key</w:t>
      </w:r>
      <w:proofErr w:type="spellEnd"/>
      <w:r>
        <w:t xml:space="preserve"> toch correct worden uitgelezen waardoor het </w:t>
      </w:r>
      <w:proofErr w:type="spellStart"/>
      <w:r>
        <w:t>sftp</w:t>
      </w:r>
      <w:proofErr w:type="spellEnd"/>
      <w:r>
        <w:t xml:space="preserve"> account wel benaderbaar is.</w:t>
      </w:r>
    </w:p>
    <w:p w14:paraId="25F7D7A1" w14:textId="77777777" w:rsidR="00EB1275" w:rsidRDefault="00EB1275" w:rsidP="00EB1275">
      <w:pPr>
        <w:pStyle w:val="Heading3"/>
      </w:pPr>
      <w:r>
        <w:t xml:space="preserve"> </w:t>
      </w:r>
      <w:bookmarkStart w:id="18" w:name="_Toc147240905"/>
      <w:r>
        <w:t>Verbeterde verwerking van diakritische tekens bij CSV bestanden</w:t>
      </w:r>
      <w:bookmarkEnd w:id="18"/>
    </w:p>
    <w:p w14:paraId="301806CB" w14:textId="77777777" w:rsidR="00EB1275" w:rsidRPr="005D3140" w:rsidRDefault="00EB1275" w:rsidP="00EB1275">
      <w:pPr>
        <w:rPr>
          <w:u w:val="single"/>
        </w:rPr>
      </w:pPr>
      <w:r w:rsidRPr="005D3140">
        <w:rPr>
          <w:u w:val="single"/>
        </w:rPr>
        <w:t>Waarom deze wijzigingen?</w:t>
      </w:r>
    </w:p>
    <w:p w14:paraId="24C96247" w14:textId="77777777" w:rsidR="00EB1275" w:rsidRDefault="00EB1275" w:rsidP="00EB1275">
      <w:r>
        <w:t xml:space="preserve">Diakritische tekens die via een CSV bestand worden geïmporteerd, werden niet altijd correct verwerkt. Bijvoorbeeld </w:t>
      </w:r>
      <w:r w:rsidRPr="003E0965">
        <w:rPr>
          <w:i/>
        </w:rPr>
        <w:t>ü</w:t>
      </w:r>
      <w:r>
        <w:t xml:space="preserve"> of </w:t>
      </w:r>
      <w:r w:rsidRPr="003E0965">
        <w:rPr>
          <w:i/>
        </w:rPr>
        <w:t>ö</w:t>
      </w:r>
      <w:r>
        <w:t xml:space="preserve"> werden niet correct verwerkt. Dit is onwenselijk, deze data moet wel correct in de Xpert Suite getoond worden.</w:t>
      </w:r>
    </w:p>
    <w:p w14:paraId="5CCC1109" w14:textId="77777777" w:rsidR="00EB1275" w:rsidRDefault="00EB1275" w:rsidP="00EB1275"/>
    <w:p w14:paraId="1BB67EE8" w14:textId="77777777" w:rsidR="00EB1275" w:rsidRDefault="00EB1275" w:rsidP="00EB1275">
      <w:pPr>
        <w:rPr>
          <w:u w:val="single"/>
        </w:rPr>
      </w:pPr>
      <w:r w:rsidRPr="005D3140">
        <w:rPr>
          <w:u w:val="single"/>
        </w:rPr>
        <w:t>Wat is er gewijzigd?</w:t>
      </w:r>
    </w:p>
    <w:p w14:paraId="432F4EB1" w14:textId="77777777" w:rsidR="00EB1275" w:rsidRDefault="00EB1275" w:rsidP="00EB1275">
      <w:r w:rsidRPr="00946C0F">
        <w:lastRenderedPageBreak/>
        <w:t xml:space="preserve">UTF-8 </w:t>
      </w:r>
      <w:r>
        <w:t>is nu de standaard codering voor het verwerken van CSV bestanden, dit was voorheen ANSI</w:t>
      </w:r>
      <w:r w:rsidRPr="00946C0F">
        <w:t>. Als resultaat word</w:t>
      </w:r>
      <w:r>
        <w:t>en diakritische tekens</w:t>
      </w:r>
      <w:r w:rsidRPr="00946C0F">
        <w:t xml:space="preserve"> </w:t>
      </w:r>
      <w:r>
        <w:t>juist</w:t>
      </w:r>
      <w:r w:rsidRPr="00946C0F">
        <w:t xml:space="preserve"> gepresenteerd in de Xpert </w:t>
      </w:r>
      <w:r>
        <w:t>Suite.</w:t>
      </w:r>
    </w:p>
    <w:p w14:paraId="08EAAFED" w14:textId="77777777" w:rsidR="00EB1275" w:rsidRDefault="00EB1275" w:rsidP="00EB1275"/>
    <w:p w14:paraId="2E6BBF7C" w14:textId="77777777" w:rsidR="00EB1275" w:rsidRPr="00946C0F" w:rsidRDefault="00EB1275" w:rsidP="00EB1275">
      <w:r w:rsidRPr="00946C0F">
        <w:t xml:space="preserve"> </w:t>
      </w:r>
    </w:p>
    <w:p w14:paraId="61A801A7" w14:textId="6835C630" w:rsidR="007D78CE" w:rsidRPr="00EB1275" w:rsidRDefault="007D78CE" w:rsidP="00EB1275"/>
    <w:sectPr w:rsidR="007D78CE" w:rsidRPr="00EB1275" w:rsidSect="00B5092B">
      <w:headerReference w:type="default" r:id="rId13"/>
      <w:footerReference w:type="default" r:id="rId14"/>
      <w:headerReference w:type="first" r:id="rId15"/>
      <w:footerReference w:type="first" r:id="rId16"/>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00BE8" w14:textId="77777777" w:rsidR="001B5FC5" w:rsidRDefault="001B5FC5" w:rsidP="005419E9">
      <w:pPr>
        <w:spacing w:line="240" w:lineRule="auto"/>
      </w:pPr>
      <w:r>
        <w:separator/>
      </w:r>
    </w:p>
  </w:endnote>
  <w:endnote w:type="continuationSeparator" w:id="0">
    <w:p w14:paraId="4251DD55" w14:textId="77777777" w:rsidR="001B5FC5" w:rsidRDefault="001B5FC5" w:rsidP="005419E9">
      <w:pPr>
        <w:spacing w:line="240" w:lineRule="auto"/>
      </w:pPr>
      <w:r>
        <w:continuationSeparator/>
      </w:r>
    </w:p>
  </w:endnote>
  <w:endnote w:type="continuationNotice" w:id="1">
    <w:p w14:paraId="233BDDA2" w14:textId="77777777" w:rsidR="001B5FC5" w:rsidRDefault="001B5F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1E98C993" w:rsidR="00343851" w:rsidRPr="00BD44E4" w:rsidRDefault="00343851" w:rsidP="007F7B31">
          <w:pPr>
            <w:rPr>
              <w:rStyle w:val="SubtleReference"/>
              <w:caps w:val="0"/>
              <w:noProof/>
              <w:color w:val="404040" w:themeColor="text1" w:themeTint="BF"/>
              <w:sz w:val="14"/>
              <w:szCs w:val="14"/>
              <w:lang w:val="en-US"/>
            </w:rPr>
          </w:pPr>
          <w:r w:rsidRPr="007D321C">
            <w:rPr>
              <w:rStyle w:val="SubtleReference"/>
              <w:color w:val="404040" w:themeColor="text1" w:themeTint="BF"/>
              <w:sz w:val="14"/>
              <w:szCs w:val="14"/>
              <w:lang w:val="en-US"/>
            </w:rPr>
            <w:t xml:space="preserve">Otherside at Work </w:t>
          </w:r>
          <w:r>
            <w:rPr>
              <w:rStyle w:val="SubtleReference"/>
              <w:color w:val="404040" w:themeColor="text1" w:themeTint="BF"/>
              <w:sz w:val="14"/>
              <w:szCs w:val="14"/>
              <w:lang w:val="en-US"/>
            </w:rPr>
            <w:t>|</w:t>
          </w:r>
          <w:r w:rsidRPr="007F7B31">
            <w:rPr>
              <w:rStyle w:val="SubtleReference"/>
              <w:caps w:val="0"/>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begin"/>
          </w:r>
          <w:r w:rsidRPr="007F7B31">
            <w:rPr>
              <w:rStyle w:val="SubtleReference"/>
              <w:caps w:val="0"/>
              <w:color w:val="404040" w:themeColor="text1" w:themeTint="BF"/>
              <w:sz w:val="14"/>
              <w:szCs w:val="14"/>
              <w:lang w:val="en-US"/>
            </w:rPr>
            <w:instrText xml:space="preserve"> FILENAME   \* MERGEFORMAT </w:instrText>
          </w:r>
          <w:r w:rsidRPr="007F7B31">
            <w:rPr>
              <w:rStyle w:val="SubtleReference"/>
              <w:caps w:val="0"/>
              <w:color w:val="404040" w:themeColor="text1" w:themeTint="BF"/>
              <w:sz w:val="14"/>
              <w:szCs w:val="14"/>
            </w:rPr>
            <w:fldChar w:fldCharType="separate"/>
          </w:r>
          <w:r w:rsidR="00FF64E2">
            <w:rPr>
              <w:rStyle w:val="SubtleReference"/>
              <w:caps w:val="0"/>
              <w:noProof/>
              <w:color w:val="404040" w:themeColor="text1" w:themeTint="BF"/>
              <w:sz w:val="14"/>
              <w:szCs w:val="14"/>
              <w:lang w:val="en-US"/>
            </w:rPr>
            <w:t xml:space="preserve">Aankondiging Xpert Suite release </w:t>
          </w:r>
          <w:r w:rsidR="00FF64E2" w:rsidRPr="00FF64E2">
            <w:rPr>
              <w:rStyle w:val="SubtleReference"/>
              <w:rFonts w:ascii="Arial" w:hAnsi="Arial" w:cs="Arial"/>
              <w:caps w:val="0"/>
              <w:noProof/>
              <w:color w:val="404040" w:themeColor="text1" w:themeTint="BF"/>
              <w:sz w:val="14"/>
              <w:szCs w:val="14"/>
              <w:lang w:val="en-US"/>
            </w:rPr>
            <w:t>Dysprosium</w:t>
          </w:r>
          <w:r w:rsidR="00FF64E2">
            <w:rPr>
              <w:rStyle w:val="SubtleReference"/>
              <w:caps w:val="0"/>
              <w:noProof/>
              <w:color w:val="404040" w:themeColor="text1" w:themeTint="BF"/>
              <w:sz w:val="14"/>
              <w:szCs w:val="14"/>
              <w:lang w:val="en-US"/>
            </w:rPr>
            <w:t xml:space="preserve"> (FAST)</w:t>
          </w:r>
          <w:r w:rsidRPr="007F7B31">
            <w:rPr>
              <w:rStyle w:val="SubtleReference"/>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leReference"/>
              <w:color w:val="0D0D0D" w:themeColor="text1" w:themeTint="F2"/>
              <w:sz w:val="14"/>
              <w:szCs w:val="14"/>
            </w:rPr>
          </w:pPr>
          <w:r w:rsidRPr="004D4F0D">
            <w:rPr>
              <w:rStyle w:val="SubtleReference"/>
              <w:color w:val="404040" w:themeColor="text1" w:themeTint="BF"/>
              <w:sz w:val="14"/>
              <w:szCs w:val="14"/>
            </w:rPr>
            <w:fldChar w:fldCharType="begin"/>
          </w:r>
          <w:r w:rsidRPr="004D4F0D">
            <w:rPr>
              <w:rStyle w:val="SubtleReference"/>
              <w:color w:val="404040" w:themeColor="text1" w:themeTint="BF"/>
              <w:sz w:val="14"/>
              <w:szCs w:val="14"/>
            </w:rPr>
            <w:instrText xml:space="preserve"> PAGE   \* MERGEFORMAT </w:instrText>
          </w:r>
          <w:r w:rsidRPr="004D4F0D">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sidRPr="004D4F0D">
            <w:rPr>
              <w:rStyle w:val="SubtleReference"/>
              <w:color w:val="404040" w:themeColor="text1" w:themeTint="BF"/>
              <w:sz w:val="14"/>
              <w:szCs w:val="14"/>
            </w:rPr>
            <w:fldChar w:fldCharType="end"/>
          </w:r>
          <w:r w:rsidRPr="004D4F0D">
            <w:rPr>
              <w:rStyle w:val="SubtleReference"/>
              <w:color w:val="404040" w:themeColor="text1" w:themeTint="BF"/>
              <w:sz w:val="14"/>
              <w:szCs w:val="14"/>
            </w:rPr>
            <w:t xml:space="preserve"> </w:t>
          </w:r>
          <w:r w:rsidRPr="007F7B31">
            <w:rPr>
              <w:rStyle w:val="SubtleReference"/>
              <w:caps w:val="0"/>
              <w:color w:val="404040" w:themeColor="text1" w:themeTint="BF"/>
              <w:sz w:val="14"/>
              <w:szCs w:val="14"/>
            </w:rPr>
            <w:t>van</w:t>
          </w:r>
          <w:r w:rsidRPr="004D4F0D">
            <w:rPr>
              <w:rStyle w:val="SubtleReference"/>
              <w:color w:val="404040" w:themeColor="text1" w:themeTint="BF"/>
              <w:sz w:val="14"/>
              <w:szCs w:val="14"/>
            </w:rPr>
            <w:t xml:space="preserve"> </w:t>
          </w:r>
          <w:r>
            <w:rPr>
              <w:rStyle w:val="SubtleReference"/>
              <w:color w:val="404040" w:themeColor="text1" w:themeTint="BF"/>
              <w:sz w:val="14"/>
              <w:szCs w:val="14"/>
            </w:rPr>
            <w:fldChar w:fldCharType="begin"/>
          </w:r>
          <w:r>
            <w:rPr>
              <w:rStyle w:val="SubtleReference"/>
              <w:color w:val="404040" w:themeColor="text1" w:themeTint="BF"/>
              <w:sz w:val="14"/>
              <w:szCs w:val="14"/>
            </w:rPr>
            <w:instrText xml:space="preserve"> NUMPAGES   \* MERGEFORMAT </w:instrText>
          </w:r>
          <w:r>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Pr>
              <w:rStyle w:val="SubtleReference"/>
              <w:color w:val="404040" w:themeColor="text1" w:themeTint="BF"/>
              <w:sz w:val="14"/>
              <w:szCs w:val="14"/>
            </w:rPr>
            <w:fldChar w:fldCharType="end"/>
          </w:r>
        </w:p>
      </w:tc>
    </w:tr>
  </w:tbl>
  <w:p w14:paraId="75EA9C90" w14:textId="77777777" w:rsidR="00343851" w:rsidRPr="0071357D" w:rsidRDefault="00343851" w:rsidP="00FD576D">
    <w:pPr>
      <w:rPr>
        <w:rStyle w:val="SubtleReferen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Footer"/>
    </w:pPr>
    <w:r>
      <w:rPr>
        <w:rFonts w:ascii="FuturaBT Medium" w:hAnsi="FuturaBT Medium"/>
        <w:noProof/>
        <w:sz w:val="16"/>
        <w:szCs w:val="16"/>
        <w:lang w:eastAsia="nl-NL"/>
      </w:rPr>
      <w:drawing>
        <wp:anchor distT="0" distB="0" distL="114300" distR="114300" simplePos="0" relativeHeight="251658240"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8167B" w14:textId="77777777" w:rsidR="001B5FC5" w:rsidRDefault="001B5FC5" w:rsidP="005419E9">
      <w:pPr>
        <w:spacing w:line="240" w:lineRule="auto"/>
      </w:pPr>
      <w:r>
        <w:separator/>
      </w:r>
    </w:p>
  </w:footnote>
  <w:footnote w:type="continuationSeparator" w:id="0">
    <w:p w14:paraId="5BCE8525" w14:textId="77777777" w:rsidR="001B5FC5" w:rsidRDefault="001B5FC5" w:rsidP="005419E9">
      <w:pPr>
        <w:spacing w:line="240" w:lineRule="auto"/>
      </w:pPr>
      <w:r>
        <w:continuationSeparator/>
      </w:r>
    </w:p>
  </w:footnote>
  <w:footnote w:type="continuationNotice" w:id="1">
    <w:p w14:paraId="7896A639" w14:textId="77777777" w:rsidR="001B5FC5" w:rsidRDefault="001B5FC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Header"/>
      <w:jc w:val="right"/>
      <w:rPr>
        <w:rStyle w:val="SubtleReference"/>
      </w:rPr>
    </w:pPr>
    <w:r>
      <w:rPr>
        <w:noProof/>
        <w:color w:val="595959" w:themeColor="text1" w:themeTint="A6"/>
        <w:sz w:val="16"/>
        <w:lang w:eastAsia="nl-NL"/>
      </w:rPr>
      <w:drawing>
        <wp:anchor distT="0" distB="0" distL="114300" distR="114300" simplePos="0" relativeHeight="251658242"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Header"/>
    </w:pPr>
  </w:p>
  <w:p w14:paraId="6F0264CC" w14:textId="77777777" w:rsidR="00343851" w:rsidRDefault="00343851">
    <w:pPr>
      <w:pStyle w:val="Header"/>
    </w:pPr>
  </w:p>
  <w:p w14:paraId="49E1C6FE" w14:textId="77777777" w:rsidR="00343851" w:rsidRDefault="00343851">
    <w:pPr>
      <w:pStyle w:val="Header"/>
    </w:pPr>
  </w:p>
  <w:p w14:paraId="759BD2DD" w14:textId="77777777" w:rsidR="00343851" w:rsidRDefault="00343851">
    <w:pPr>
      <w:pStyle w:val="Header"/>
    </w:pPr>
    <w:r>
      <w:rPr>
        <w:noProof/>
        <w:lang w:eastAsia="nl-NL"/>
      </w:rPr>
      <w:drawing>
        <wp:anchor distT="0" distB="0" distL="114300" distR="114300" simplePos="0" relativeHeight="251658241"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Header"/>
    </w:pPr>
  </w:p>
  <w:p w14:paraId="6320B04C" w14:textId="77777777" w:rsidR="00343851" w:rsidRDefault="00343851">
    <w:pPr>
      <w:pStyle w:val="Header"/>
    </w:pPr>
  </w:p>
  <w:p w14:paraId="78182E0B" w14:textId="77777777" w:rsidR="00343851" w:rsidRDefault="00343851" w:rsidP="008666A8">
    <w:pPr>
      <w:pStyle w:val="Header"/>
      <w:jc w:val="center"/>
    </w:pPr>
  </w:p>
  <w:p w14:paraId="52AB656A" w14:textId="77777777" w:rsidR="00343851" w:rsidRDefault="00343851">
    <w:pPr>
      <w:pStyle w:val="Header"/>
    </w:pPr>
  </w:p>
  <w:p w14:paraId="145E7272" w14:textId="77777777" w:rsidR="00343851" w:rsidRDefault="00343851">
    <w:pPr>
      <w:pStyle w:val="Header"/>
    </w:pPr>
  </w:p>
  <w:p w14:paraId="06593837" w14:textId="77777777" w:rsidR="00343851" w:rsidRDefault="00343851">
    <w:pPr>
      <w:pStyle w:val="Header"/>
    </w:pPr>
  </w:p>
  <w:p w14:paraId="27CE3D52" w14:textId="77777777" w:rsidR="00343851" w:rsidRDefault="0034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2173F9"/>
    <w:multiLevelType w:val="hybridMultilevel"/>
    <w:tmpl w:val="E7CAF6BA"/>
    <w:lvl w:ilvl="0" w:tplc="03DA2758">
      <w:start w:val="1"/>
      <w:numFmt w:val="bullet"/>
      <w:lvlText w:val=""/>
      <w:lvlJc w:val="left"/>
      <w:pPr>
        <w:ind w:left="720" w:hanging="360"/>
      </w:pPr>
      <w:rPr>
        <w:rFonts w:ascii="Symbol" w:hAnsi="Symbol"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1417B36"/>
    <w:multiLevelType w:val="multilevel"/>
    <w:tmpl w:val="93966748"/>
    <w:numStyleLink w:val="Listorderd"/>
  </w:abstractNum>
  <w:abstractNum w:abstractNumId="9"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4"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6"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7"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782331A"/>
    <w:multiLevelType w:val="multilevel"/>
    <w:tmpl w:val="21B686AA"/>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2"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D1F31E3"/>
    <w:multiLevelType w:val="hybridMultilevel"/>
    <w:tmpl w:val="EB14EAC6"/>
    <w:lvl w:ilvl="0" w:tplc="5882CE82">
      <w:start w:val="2"/>
      <w:numFmt w:val="bullet"/>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BFF4BE8"/>
    <w:multiLevelType w:val="hybridMultilevel"/>
    <w:tmpl w:val="F028D5D6"/>
    <w:lvl w:ilvl="0" w:tplc="FEE2A756">
      <w:start w:val="1"/>
      <w:numFmt w:val="bullet"/>
      <w:pStyle w:val="ListParagraph"/>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7620356">
    <w:abstractNumId w:val="19"/>
  </w:num>
  <w:num w:numId="2" w16cid:durableId="1392340848">
    <w:abstractNumId w:val="13"/>
  </w:num>
  <w:num w:numId="3" w16cid:durableId="1863350903">
    <w:abstractNumId w:val="15"/>
  </w:num>
  <w:num w:numId="4" w16cid:durableId="225263579">
    <w:abstractNumId w:val="21"/>
  </w:num>
  <w:num w:numId="5" w16cid:durableId="415710038">
    <w:abstractNumId w:val="1"/>
  </w:num>
  <w:num w:numId="6" w16cid:durableId="16783274">
    <w:abstractNumId w:val="16"/>
  </w:num>
  <w:num w:numId="7" w16cid:durableId="446435300">
    <w:abstractNumId w:val="0"/>
  </w:num>
  <w:num w:numId="8" w16cid:durableId="184053761">
    <w:abstractNumId w:val="8"/>
  </w:num>
  <w:num w:numId="9" w16cid:durableId="2134252756">
    <w:abstractNumId w:val="26"/>
  </w:num>
  <w:num w:numId="10" w16cid:durableId="43985450">
    <w:abstractNumId w:val="4"/>
  </w:num>
  <w:num w:numId="11" w16cid:durableId="160854026">
    <w:abstractNumId w:val="31"/>
  </w:num>
  <w:num w:numId="12" w16cid:durableId="774836258">
    <w:abstractNumId w:val="11"/>
  </w:num>
  <w:num w:numId="13" w16cid:durableId="186719555">
    <w:abstractNumId w:val="18"/>
  </w:num>
  <w:num w:numId="14" w16cid:durableId="617562846">
    <w:abstractNumId w:val="6"/>
  </w:num>
  <w:num w:numId="15" w16cid:durableId="2076858996">
    <w:abstractNumId w:val="28"/>
  </w:num>
  <w:num w:numId="16" w16cid:durableId="1743790882">
    <w:abstractNumId w:val="24"/>
  </w:num>
  <w:num w:numId="17" w16cid:durableId="649483315">
    <w:abstractNumId w:val="12"/>
  </w:num>
  <w:num w:numId="18" w16cid:durableId="680015132">
    <w:abstractNumId w:val="5"/>
  </w:num>
  <w:num w:numId="19" w16cid:durableId="2125031478">
    <w:abstractNumId w:val="33"/>
  </w:num>
  <w:num w:numId="20" w16cid:durableId="1719931673">
    <w:abstractNumId w:val="25"/>
  </w:num>
  <w:num w:numId="21" w16cid:durableId="1993177623">
    <w:abstractNumId w:val="14"/>
  </w:num>
  <w:num w:numId="22" w16cid:durableId="646590268">
    <w:abstractNumId w:val="27"/>
  </w:num>
  <w:num w:numId="23" w16cid:durableId="1545214853">
    <w:abstractNumId w:val="9"/>
  </w:num>
  <w:num w:numId="24" w16cid:durableId="1968121391">
    <w:abstractNumId w:val="10"/>
  </w:num>
  <w:num w:numId="25" w16cid:durableId="1014267691">
    <w:abstractNumId w:val="3"/>
  </w:num>
  <w:num w:numId="26" w16cid:durableId="70664767">
    <w:abstractNumId w:val="17"/>
  </w:num>
  <w:num w:numId="27" w16cid:durableId="891037571">
    <w:abstractNumId w:val="23"/>
  </w:num>
  <w:num w:numId="28" w16cid:durableId="53507813">
    <w:abstractNumId w:val="30"/>
  </w:num>
  <w:num w:numId="29" w16cid:durableId="80764475">
    <w:abstractNumId w:val="20"/>
  </w:num>
  <w:num w:numId="30" w16cid:durableId="1074553016">
    <w:abstractNumId w:val="2"/>
  </w:num>
  <w:num w:numId="31" w16cid:durableId="1111123940">
    <w:abstractNumId w:val="22"/>
  </w:num>
  <w:num w:numId="32" w16cid:durableId="1978216088">
    <w:abstractNumId w:val="26"/>
  </w:num>
  <w:num w:numId="33" w16cid:durableId="1199707114">
    <w:abstractNumId w:val="27"/>
  </w:num>
  <w:num w:numId="34" w16cid:durableId="1292321978">
    <w:abstractNumId w:val="29"/>
  </w:num>
  <w:num w:numId="35" w16cid:durableId="9983405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4036229">
    <w:abstractNumId w:val="26"/>
  </w:num>
  <w:num w:numId="37" w16cid:durableId="5412102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23019937">
    <w:abstractNumId w:val="7"/>
  </w:num>
  <w:num w:numId="39" w16cid:durableId="642393543">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075B6"/>
    <w:rsid w:val="0001154B"/>
    <w:rsid w:val="00013EE3"/>
    <w:rsid w:val="00015033"/>
    <w:rsid w:val="00015AEF"/>
    <w:rsid w:val="0001627B"/>
    <w:rsid w:val="00020ECC"/>
    <w:rsid w:val="000218DF"/>
    <w:rsid w:val="00022428"/>
    <w:rsid w:val="00023951"/>
    <w:rsid w:val="00030AF6"/>
    <w:rsid w:val="000313EB"/>
    <w:rsid w:val="0003176D"/>
    <w:rsid w:val="000335CC"/>
    <w:rsid w:val="000358F1"/>
    <w:rsid w:val="00036AA4"/>
    <w:rsid w:val="00037C15"/>
    <w:rsid w:val="00041574"/>
    <w:rsid w:val="00041A29"/>
    <w:rsid w:val="000504A6"/>
    <w:rsid w:val="000506E4"/>
    <w:rsid w:val="00051E21"/>
    <w:rsid w:val="00051E3C"/>
    <w:rsid w:val="00053C0C"/>
    <w:rsid w:val="000569A6"/>
    <w:rsid w:val="00057A18"/>
    <w:rsid w:val="000606BE"/>
    <w:rsid w:val="0006085E"/>
    <w:rsid w:val="00067072"/>
    <w:rsid w:val="00067EDC"/>
    <w:rsid w:val="00072A28"/>
    <w:rsid w:val="0007444A"/>
    <w:rsid w:val="00081C05"/>
    <w:rsid w:val="00082F35"/>
    <w:rsid w:val="000843B5"/>
    <w:rsid w:val="00086070"/>
    <w:rsid w:val="00091F38"/>
    <w:rsid w:val="0009238A"/>
    <w:rsid w:val="00095DA9"/>
    <w:rsid w:val="000A10D6"/>
    <w:rsid w:val="000A219C"/>
    <w:rsid w:val="000A31BF"/>
    <w:rsid w:val="000A67B0"/>
    <w:rsid w:val="000B0402"/>
    <w:rsid w:val="000B09B4"/>
    <w:rsid w:val="000B3816"/>
    <w:rsid w:val="000B3D83"/>
    <w:rsid w:val="000B3FB7"/>
    <w:rsid w:val="000B5ADD"/>
    <w:rsid w:val="000C1A67"/>
    <w:rsid w:val="000C1E6E"/>
    <w:rsid w:val="000C5EF5"/>
    <w:rsid w:val="000C6831"/>
    <w:rsid w:val="000C7AED"/>
    <w:rsid w:val="000D0D59"/>
    <w:rsid w:val="000D4C26"/>
    <w:rsid w:val="000D75C2"/>
    <w:rsid w:val="000E4F4D"/>
    <w:rsid w:val="000E550B"/>
    <w:rsid w:val="000F1ECC"/>
    <w:rsid w:val="000F3287"/>
    <w:rsid w:val="000F3781"/>
    <w:rsid w:val="000F3F37"/>
    <w:rsid w:val="00100D4B"/>
    <w:rsid w:val="00103C1D"/>
    <w:rsid w:val="00104082"/>
    <w:rsid w:val="0010449D"/>
    <w:rsid w:val="001061E0"/>
    <w:rsid w:val="0010743F"/>
    <w:rsid w:val="00116291"/>
    <w:rsid w:val="00116C47"/>
    <w:rsid w:val="00117B27"/>
    <w:rsid w:val="0012402A"/>
    <w:rsid w:val="0012628D"/>
    <w:rsid w:val="00127461"/>
    <w:rsid w:val="00131DEF"/>
    <w:rsid w:val="00132F2D"/>
    <w:rsid w:val="001336ED"/>
    <w:rsid w:val="00134BB9"/>
    <w:rsid w:val="001350F8"/>
    <w:rsid w:val="0013721D"/>
    <w:rsid w:val="00137FF4"/>
    <w:rsid w:val="0014025C"/>
    <w:rsid w:val="001404FB"/>
    <w:rsid w:val="00142107"/>
    <w:rsid w:val="00143144"/>
    <w:rsid w:val="001445B6"/>
    <w:rsid w:val="00145944"/>
    <w:rsid w:val="0014717B"/>
    <w:rsid w:val="0015473B"/>
    <w:rsid w:val="001553C7"/>
    <w:rsid w:val="00155617"/>
    <w:rsid w:val="00160F81"/>
    <w:rsid w:val="00162A35"/>
    <w:rsid w:val="00163EC7"/>
    <w:rsid w:val="00165EFC"/>
    <w:rsid w:val="00167864"/>
    <w:rsid w:val="00174F07"/>
    <w:rsid w:val="0017508D"/>
    <w:rsid w:val="00175DE5"/>
    <w:rsid w:val="00177710"/>
    <w:rsid w:val="00177885"/>
    <w:rsid w:val="00183416"/>
    <w:rsid w:val="00183587"/>
    <w:rsid w:val="00192649"/>
    <w:rsid w:val="00193A9D"/>
    <w:rsid w:val="00193CF7"/>
    <w:rsid w:val="00195132"/>
    <w:rsid w:val="001A3978"/>
    <w:rsid w:val="001A4DAC"/>
    <w:rsid w:val="001A53AE"/>
    <w:rsid w:val="001A5EF5"/>
    <w:rsid w:val="001A6020"/>
    <w:rsid w:val="001A7820"/>
    <w:rsid w:val="001B078C"/>
    <w:rsid w:val="001B5FC5"/>
    <w:rsid w:val="001B70E1"/>
    <w:rsid w:val="001C001D"/>
    <w:rsid w:val="001C33DC"/>
    <w:rsid w:val="001C3E9C"/>
    <w:rsid w:val="001C460A"/>
    <w:rsid w:val="001D030E"/>
    <w:rsid w:val="001D2194"/>
    <w:rsid w:val="001D3EF3"/>
    <w:rsid w:val="001D6DD0"/>
    <w:rsid w:val="001D6EAE"/>
    <w:rsid w:val="001D70C6"/>
    <w:rsid w:val="001D7495"/>
    <w:rsid w:val="001D79A9"/>
    <w:rsid w:val="001E1A0B"/>
    <w:rsid w:val="001E3CAB"/>
    <w:rsid w:val="001E41E2"/>
    <w:rsid w:val="001E5928"/>
    <w:rsid w:val="001F67A4"/>
    <w:rsid w:val="0020049B"/>
    <w:rsid w:val="00206C19"/>
    <w:rsid w:val="002103C7"/>
    <w:rsid w:val="00211B93"/>
    <w:rsid w:val="00215C3B"/>
    <w:rsid w:val="00217552"/>
    <w:rsid w:val="00222D65"/>
    <w:rsid w:val="002263C9"/>
    <w:rsid w:val="002265F5"/>
    <w:rsid w:val="0023232A"/>
    <w:rsid w:val="002366AB"/>
    <w:rsid w:val="0023700B"/>
    <w:rsid w:val="0024385C"/>
    <w:rsid w:val="00243A25"/>
    <w:rsid w:val="00245F2E"/>
    <w:rsid w:val="0024663E"/>
    <w:rsid w:val="00250154"/>
    <w:rsid w:val="002508EF"/>
    <w:rsid w:val="002524FE"/>
    <w:rsid w:val="00255608"/>
    <w:rsid w:val="002561F1"/>
    <w:rsid w:val="002573AC"/>
    <w:rsid w:val="00260A46"/>
    <w:rsid w:val="002623FC"/>
    <w:rsid w:val="00264708"/>
    <w:rsid w:val="00265A4D"/>
    <w:rsid w:val="002735B5"/>
    <w:rsid w:val="002739E4"/>
    <w:rsid w:val="00274E35"/>
    <w:rsid w:val="00275A26"/>
    <w:rsid w:val="00275B4A"/>
    <w:rsid w:val="00275E3A"/>
    <w:rsid w:val="0027795B"/>
    <w:rsid w:val="002804A6"/>
    <w:rsid w:val="002838AF"/>
    <w:rsid w:val="00285C2B"/>
    <w:rsid w:val="00286901"/>
    <w:rsid w:val="00292EFB"/>
    <w:rsid w:val="00293B58"/>
    <w:rsid w:val="00296DC9"/>
    <w:rsid w:val="002A2032"/>
    <w:rsid w:val="002A25AE"/>
    <w:rsid w:val="002A6091"/>
    <w:rsid w:val="002A7E88"/>
    <w:rsid w:val="002B08E6"/>
    <w:rsid w:val="002B0963"/>
    <w:rsid w:val="002B2C98"/>
    <w:rsid w:val="002B3398"/>
    <w:rsid w:val="002C0E2B"/>
    <w:rsid w:val="002C0F19"/>
    <w:rsid w:val="002D1B79"/>
    <w:rsid w:val="002D5497"/>
    <w:rsid w:val="002D70FE"/>
    <w:rsid w:val="002E6278"/>
    <w:rsid w:val="002E6703"/>
    <w:rsid w:val="002E6EE7"/>
    <w:rsid w:val="002E7E29"/>
    <w:rsid w:val="002F19CD"/>
    <w:rsid w:val="002F1AA1"/>
    <w:rsid w:val="002F21B8"/>
    <w:rsid w:val="002F263E"/>
    <w:rsid w:val="002F2BE1"/>
    <w:rsid w:val="002F3415"/>
    <w:rsid w:val="002F492C"/>
    <w:rsid w:val="002F6E7A"/>
    <w:rsid w:val="002F776B"/>
    <w:rsid w:val="00301610"/>
    <w:rsid w:val="0030161D"/>
    <w:rsid w:val="0030719D"/>
    <w:rsid w:val="00310492"/>
    <w:rsid w:val="00310DD2"/>
    <w:rsid w:val="00312AE8"/>
    <w:rsid w:val="0031567B"/>
    <w:rsid w:val="00315C95"/>
    <w:rsid w:val="00317618"/>
    <w:rsid w:val="0032186B"/>
    <w:rsid w:val="00322127"/>
    <w:rsid w:val="003221E9"/>
    <w:rsid w:val="00323234"/>
    <w:rsid w:val="003236FB"/>
    <w:rsid w:val="0032496F"/>
    <w:rsid w:val="00332EA2"/>
    <w:rsid w:val="003332A4"/>
    <w:rsid w:val="00342896"/>
    <w:rsid w:val="00342A72"/>
    <w:rsid w:val="00343851"/>
    <w:rsid w:val="003439D5"/>
    <w:rsid w:val="00344987"/>
    <w:rsid w:val="0034714F"/>
    <w:rsid w:val="00350796"/>
    <w:rsid w:val="0035160B"/>
    <w:rsid w:val="00352C14"/>
    <w:rsid w:val="00353D42"/>
    <w:rsid w:val="0035542C"/>
    <w:rsid w:val="00355674"/>
    <w:rsid w:val="0035674E"/>
    <w:rsid w:val="003665D1"/>
    <w:rsid w:val="00374209"/>
    <w:rsid w:val="00374C16"/>
    <w:rsid w:val="00380636"/>
    <w:rsid w:val="00385A16"/>
    <w:rsid w:val="00393794"/>
    <w:rsid w:val="00393CF2"/>
    <w:rsid w:val="003976D8"/>
    <w:rsid w:val="003A1558"/>
    <w:rsid w:val="003A4354"/>
    <w:rsid w:val="003A76F9"/>
    <w:rsid w:val="003B4C7F"/>
    <w:rsid w:val="003B5DF4"/>
    <w:rsid w:val="003B7B1E"/>
    <w:rsid w:val="003C38C0"/>
    <w:rsid w:val="003C3ED9"/>
    <w:rsid w:val="003C43E9"/>
    <w:rsid w:val="003C4416"/>
    <w:rsid w:val="003C5266"/>
    <w:rsid w:val="003C64DC"/>
    <w:rsid w:val="003D289E"/>
    <w:rsid w:val="003D39E5"/>
    <w:rsid w:val="003D5A89"/>
    <w:rsid w:val="003D674A"/>
    <w:rsid w:val="003D7F09"/>
    <w:rsid w:val="003D7F4C"/>
    <w:rsid w:val="003E05CD"/>
    <w:rsid w:val="003E0965"/>
    <w:rsid w:val="003E0F04"/>
    <w:rsid w:val="003E1514"/>
    <w:rsid w:val="003E21F8"/>
    <w:rsid w:val="003E2298"/>
    <w:rsid w:val="003E6629"/>
    <w:rsid w:val="003F0BC9"/>
    <w:rsid w:val="003F4B56"/>
    <w:rsid w:val="00401743"/>
    <w:rsid w:val="00401C36"/>
    <w:rsid w:val="004041FA"/>
    <w:rsid w:val="0041040B"/>
    <w:rsid w:val="00416238"/>
    <w:rsid w:val="00417046"/>
    <w:rsid w:val="00417DAF"/>
    <w:rsid w:val="00421929"/>
    <w:rsid w:val="004259D0"/>
    <w:rsid w:val="00433884"/>
    <w:rsid w:val="0043797A"/>
    <w:rsid w:val="00437F9C"/>
    <w:rsid w:val="00437FEA"/>
    <w:rsid w:val="0044173D"/>
    <w:rsid w:val="00441801"/>
    <w:rsid w:val="004465BE"/>
    <w:rsid w:val="0045433C"/>
    <w:rsid w:val="0046018A"/>
    <w:rsid w:val="0046627B"/>
    <w:rsid w:val="004701D1"/>
    <w:rsid w:val="004720BF"/>
    <w:rsid w:val="00472756"/>
    <w:rsid w:val="0047430E"/>
    <w:rsid w:val="00474CEC"/>
    <w:rsid w:val="00475823"/>
    <w:rsid w:val="00480A12"/>
    <w:rsid w:val="00481716"/>
    <w:rsid w:val="004906D6"/>
    <w:rsid w:val="00492159"/>
    <w:rsid w:val="004944FC"/>
    <w:rsid w:val="004A27A0"/>
    <w:rsid w:val="004A3066"/>
    <w:rsid w:val="004A3C8D"/>
    <w:rsid w:val="004A469D"/>
    <w:rsid w:val="004A5923"/>
    <w:rsid w:val="004A643D"/>
    <w:rsid w:val="004A7061"/>
    <w:rsid w:val="004A70E9"/>
    <w:rsid w:val="004B2C74"/>
    <w:rsid w:val="004C0461"/>
    <w:rsid w:val="004C1D91"/>
    <w:rsid w:val="004C2A27"/>
    <w:rsid w:val="004C4BE8"/>
    <w:rsid w:val="004C4FDE"/>
    <w:rsid w:val="004C670E"/>
    <w:rsid w:val="004C7352"/>
    <w:rsid w:val="004D4F0D"/>
    <w:rsid w:val="004E1720"/>
    <w:rsid w:val="004F0799"/>
    <w:rsid w:val="004F104A"/>
    <w:rsid w:val="004F33C8"/>
    <w:rsid w:val="004F4FE9"/>
    <w:rsid w:val="004F5148"/>
    <w:rsid w:val="004F7C09"/>
    <w:rsid w:val="004F7CD0"/>
    <w:rsid w:val="0050066C"/>
    <w:rsid w:val="00502C6C"/>
    <w:rsid w:val="005046D3"/>
    <w:rsid w:val="00523B19"/>
    <w:rsid w:val="00525684"/>
    <w:rsid w:val="00526B21"/>
    <w:rsid w:val="0052756B"/>
    <w:rsid w:val="00536499"/>
    <w:rsid w:val="005367A3"/>
    <w:rsid w:val="005419E9"/>
    <w:rsid w:val="005439A2"/>
    <w:rsid w:val="00543B1E"/>
    <w:rsid w:val="005447FF"/>
    <w:rsid w:val="00544D6C"/>
    <w:rsid w:val="00546B16"/>
    <w:rsid w:val="005471A6"/>
    <w:rsid w:val="00551685"/>
    <w:rsid w:val="00551E5B"/>
    <w:rsid w:val="005521DD"/>
    <w:rsid w:val="00552C58"/>
    <w:rsid w:val="00553FE2"/>
    <w:rsid w:val="0055545D"/>
    <w:rsid w:val="00562A4F"/>
    <w:rsid w:val="00563910"/>
    <w:rsid w:val="00564DEE"/>
    <w:rsid w:val="00565880"/>
    <w:rsid w:val="00576DAA"/>
    <w:rsid w:val="0058034F"/>
    <w:rsid w:val="00584BEF"/>
    <w:rsid w:val="00590B81"/>
    <w:rsid w:val="005922C1"/>
    <w:rsid w:val="005925C2"/>
    <w:rsid w:val="005946A3"/>
    <w:rsid w:val="00596E89"/>
    <w:rsid w:val="005A09D0"/>
    <w:rsid w:val="005A4810"/>
    <w:rsid w:val="005A4D9B"/>
    <w:rsid w:val="005B2381"/>
    <w:rsid w:val="005B2DFF"/>
    <w:rsid w:val="005B6063"/>
    <w:rsid w:val="005C4766"/>
    <w:rsid w:val="005D0CF7"/>
    <w:rsid w:val="005D0DFA"/>
    <w:rsid w:val="005D3140"/>
    <w:rsid w:val="005D3A02"/>
    <w:rsid w:val="005D66DC"/>
    <w:rsid w:val="005E0B1C"/>
    <w:rsid w:val="005E1278"/>
    <w:rsid w:val="005E3A74"/>
    <w:rsid w:val="005E49F7"/>
    <w:rsid w:val="005E6407"/>
    <w:rsid w:val="005E6D06"/>
    <w:rsid w:val="005E7FC8"/>
    <w:rsid w:val="005F0954"/>
    <w:rsid w:val="005F1BB2"/>
    <w:rsid w:val="005F2418"/>
    <w:rsid w:val="005F3371"/>
    <w:rsid w:val="005F4144"/>
    <w:rsid w:val="005F4857"/>
    <w:rsid w:val="005F4D92"/>
    <w:rsid w:val="005F533F"/>
    <w:rsid w:val="005F778C"/>
    <w:rsid w:val="00602145"/>
    <w:rsid w:val="00602502"/>
    <w:rsid w:val="00603468"/>
    <w:rsid w:val="00606D04"/>
    <w:rsid w:val="00607561"/>
    <w:rsid w:val="00611E39"/>
    <w:rsid w:val="006124CE"/>
    <w:rsid w:val="00613778"/>
    <w:rsid w:val="00613F8F"/>
    <w:rsid w:val="00615430"/>
    <w:rsid w:val="0061798A"/>
    <w:rsid w:val="00617AF1"/>
    <w:rsid w:val="006208B0"/>
    <w:rsid w:val="006220A7"/>
    <w:rsid w:val="006262B4"/>
    <w:rsid w:val="00633D99"/>
    <w:rsid w:val="00637CFE"/>
    <w:rsid w:val="006420A6"/>
    <w:rsid w:val="006459AF"/>
    <w:rsid w:val="00650F5B"/>
    <w:rsid w:val="00652888"/>
    <w:rsid w:val="00656A06"/>
    <w:rsid w:val="00656DD6"/>
    <w:rsid w:val="00662E2F"/>
    <w:rsid w:val="006662D0"/>
    <w:rsid w:val="00674C15"/>
    <w:rsid w:val="00674CAE"/>
    <w:rsid w:val="00681BA5"/>
    <w:rsid w:val="0068632B"/>
    <w:rsid w:val="00693495"/>
    <w:rsid w:val="00694376"/>
    <w:rsid w:val="006956D1"/>
    <w:rsid w:val="0069713A"/>
    <w:rsid w:val="006979ED"/>
    <w:rsid w:val="006A7924"/>
    <w:rsid w:val="006B1FC1"/>
    <w:rsid w:val="006B4AFE"/>
    <w:rsid w:val="006B5B48"/>
    <w:rsid w:val="006B6A5C"/>
    <w:rsid w:val="006C1993"/>
    <w:rsid w:val="006C387F"/>
    <w:rsid w:val="006D1336"/>
    <w:rsid w:val="006D2A3E"/>
    <w:rsid w:val="006D4148"/>
    <w:rsid w:val="006D42E6"/>
    <w:rsid w:val="006D690C"/>
    <w:rsid w:val="006E012D"/>
    <w:rsid w:val="006E1A04"/>
    <w:rsid w:val="006E500D"/>
    <w:rsid w:val="006F19BD"/>
    <w:rsid w:val="006F6B63"/>
    <w:rsid w:val="00701306"/>
    <w:rsid w:val="0070306D"/>
    <w:rsid w:val="00703A8C"/>
    <w:rsid w:val="00706AE2"/>
    <w:rsid w:val="0070719D"/>
    <w:rsid w:val="00711D03"/>
    <w:rsid w:val="0071357D"/>
    <w:rsid w:val="00714AC2"/>
    <w:rsid w:val="00715DB4"/>
    <w:rsid w:val="00717550"/>
    <w:rsid w:val="00717A4B"/>
    <w:rsid w:val="00721873"/>
    <w:rsid w:val="00722297"/>
    <w:rsid w:val="00722F1F"/>
    <w:rsid w:val="007239BD"/>
    <w:rsid w:val="00724F49"/>
    <w:rsid w:val="0072729C"/>
    <w:rsid w:val="007326E5"/>
    <w:rsid w:val="00736EFE"/>
    <w:rsid w:val="00737B2C"/>
    <w:rsid w:val="00740A76"/>
    <w:rsid w:val="007439A7"/>
    <w:rsid w:val="007509DF"/>
    <w:rsid w:val="00751132"/>
    <w:rsid w:val="00753C1F"/>
    <w:rsid w:val="0075528F"/>
    <w:rsid w:val="00755A90"/>
    <w:rsid w:val="007602D9"/>
    <w:rsid w:val="00770793"/>
    <w:rsid w:val="0077441C"/>
    <w:rsid w:val="00777FC8"/>
    <w:rsid w:val="00783ED8"/>
    <w:rsid w:val="0078423B"/>
    <w:rsid w:val="00784ECB"/>
    <w:rsid w:val="00792DF5"/>
    <w:rsid w:val="00793502"/>
    <w:rsid w:val="00795A0B"/>
    <w:rsid w:val="007A25D7"/>
    <w:rsid w:val="007A5366"/>
    <w:rsid w:val="007A67CA"/>
    <w:rsid w:val="007A683A"/>
    <w:rsid w:val="007A7EEA"/>
    <w:rsid w:val="007B5979"/>
    <w:rsid w:val="007B6279"/>
    <w:rsid w:val="007C1552"/>
    <w:rsid w:val="007C3BB9"/>
    <w:rsid w:val="007C3FEC"/>
    <w:rsid w:val="007C5211"/>
    <w:rsid w:val="007C63A4"/>
    <w:rsid w:val="007D321C"/>
    <w:rsid w:val="007D4DB7"/>
    <w:rsid w:val="007D78CE"/>
    <w:rsid w:val="007E32B2"/>
    <w:rsid w:val="007E4218"/>
    <w:rsid w:val="007E63E3"/>
    <w:rsid w:val="007F2C13"/>
    <w:rsid w:val="007F5280"/>
    <w:rsid w:val="007F6161"/>
    <w:rsid w:val="007F7B31"/>
    <w:rsid w:val="00804169"/>
    <w:rsid w:val="008041A7"/>
    <w:rsid w:val="00810D25"/>
    <w:rsid w:val="0081259D"/>
    <w:rsid w:val="00814D6C"/>
    <w:rsid w:val="008170B5"/>
    <w:rsid w:val="00817735"/>
    <w:rsid w:val="0082155C"/>
    <w:rsid w:val="008219F8"/>
    <w:rsid w:val="008228C3"/>
    <w:rsid w:val="008251D4"/>
    <w:rsid w:val="00825A9B"/>
    <w:rsid w:val="00826FBA"/>
    <w:rsid w:val="008270D7"/>
    <w:rsid w:val="00840C35"/>
    <w:rsid w:val="0084201C"/>
    <w:rsid w:val="00842D0F"/>
    <w:rsid w:val="00844DD9"/>
    <w:rsid w:val="008469A4"/>
    <w:rsid w:val="00846F1D"/>
    <w:rsid w:val="0085123A"/>
    <w:rsid w:val="0085265A"/>
    <w:rsid w:val="00852767"/>
    <w:rsid w:val="0085311A"/>
    <w:rsid w:val="008571C5"/>
    <w:rsid w:val="00861418"/>
    <w:rsid w:val="00864D7E"/>
    <w:rsid w:val="008666A8"/>
    <w:rsid w:val="00866C3C"/>
    <w:rsid w:val="0087023B"/>
    <w:rsid w:val="008721FB"/>
    <w:rsid w:val="0087315C"/>
    <w:rsid w:val="008735E6"/>
    <w:rsid w:val="0087684D"/>
    <w:rsid w:val="008774D7"/>
    <w:rsid w:val="00877804"/>
    <w:rsid w:val="00877EF2"/>
    <w:rsid w:val="00881370"/>
    <w:rsid w:val="00892CE0"/>
    <w:rsid w:val="00896630"/>
    <w:rsid w:val="008A0362"/>
    <w:rsid w:val="008A0AB1"/>
    <w:rsid w:val="008A252E"/>
    <w:rsid w:val="008A2A76"/>
    <w:rsid w:val="008A3C6F"/>
    <w:rsid w:val="008A502B"/>
    <w:rsid w:val="008A70C4"/>
    <w:rsid w:val="008B081B"/>
    <w:rsid w:val="008B085E"/>
    <w:rsid w:val="008B1FA2"/>
    <w:rsid w:val="008B2D81"/>
    <w:rsid w:val="008B3B67"/>
    <w:rsid w:val="008B54C9"/>
    <w:rsid w:val="008B6F9E"/>
    <w:rsid w:val="008C0460"/>
    <w:rsid w:val="008C0577"/>
    <w:rsid w:val="008C0E8C"/>
    <w:rsid w:val="008C2212"/>
    <w:rsid w:val="008C2B7E"/>
    <w:rsid w:val="008C41D8"/>
    <w:rsid w:val="008C4F7C"/>
    <w:rsid w:val="008C663D"/>
    <w:rsid w:val="008C6A30"/>
    <w:rsid w:val="008D429C"/>
    <w:rsid w:val="008D7C63"/>
    <w:rsid w:val="008E2636"/>
    <w:rsid w:val="008E5320"/>
    <w:rsid w:val="008F3DB0"/>
    <w:rsid w:val="008F6FD4"/>
    <w:rsid w:val="008F78D5"/>
    <w:rsid w:val="009037E8"/>
    <w:rsid w:val="00906B09"/>
    <w:rsid w:val="009118C9"/>
    <w:rsid w:val="00911C2F"/>
    <w:rsid w:val="00915C77"/>
    <w:rsid w:val="00916432"/>
    <w:rsid w:val="0091656B"/>
    <w:rsid w:val="0091677E"/>
    <w:rsid w:val="0092025C"/>
    <w:rsid w:val="00922F14"/>
    <w:rsid w:val="00923E15"/>
    <w:rsid w:val="00935906"/>
    <w:rsid w:val="00940995"/>
    <w:rsid w:val="009419C3"/>
    <w:rsid w:val="00945235"/>
    <w:rsid w:val="00945E1C"/>
    <w:rsid w:val="00946900"/>
    <w:rsid w:val="00946A7F"/>
    <w:rsid w:val="00946C0F"/>
    <w:rsid w:val="00951246"/>
    <w:rsid w:val="009513A1"/>
    <w:rsid w:val="00951D96"/>
    <w:rsid w:val="009540FD"/>
    <w:rsid w:val="00955039"/>
    <w:rsid w:val="009555AD"/>
    <w:rsid w:val="00955EA6"/>
    <w:rsid w:val="00956C02"/>
    <w:rsid w:val="0095722D"/>
    <w:rsid w:val="0095797D"/>
    <w:rsid w:val="0096070F"/>
    <w:rsid w:val="009621DA"/>
    <w:rsid w:val="00963A88"/>
    <w:rsid w:val="009644DB"/>
    <w:rsid w:val="009672B1"/>
    <w:rsid w:val="00967DE7"/>
    <w:rsid w:val="009712A4"/>
    <w:rsid w:val="00971C78"/>
    <w:rsid w:val="009738F8"/>
    <w:rsid w:val="00974680"/>
    <w:rsid w:val="00976C6B"/>
    <w:rsid w:val="00977164"/>
    <w:rsid w:val="00981589"/>
    <w:rsid w:val="0098436A"/>
    <w:rsid w:val="00984BE3"/>
    <w:rsid w:val="00990C1A"/>
    <w:rsid w:val="009931C5"/>
    <w:rsid w:val="009A2B4B"/>
    <w:rsid w:val="009B297A"/>
    <w:rsid w:val="009B605F"/>
    <w:rsid w:val="009B6EF3"/>
    <w:rsid w:val="009B717E"/>
    <w:rsid w:val="009B7362"/>
    <w:rsid w:val="009C1737"/>
    <w:rsid w:val="009C78F2"/>
    <w:rsid w:val="009D0551"/>
    <w:rsid w:val="009D16AB"/>
    <w:rsid w:val="009D22E9"/>
    <w:rsid w:val="009D2532"/>
    <w:rsid w:val="009D5E88"/>
    <w:rsid w:val="009D781C"/>
    <w:rsid w:val="009E1746"/>
    <w:rsid w:val="009E21FB"/>
    <w:rsid w:val="009E23E1"/>
    <w:rsid w:val="009E2DC1"/>
    <w:rsid w:val="009E3D8A"/>
    <w:rsid w:val="009F2C1E"/>
    <w:rsid w:val="009F3CCB"/>
    <w:rsid w:val="009F793F"/>
    <w:rsid w:val="00A10064"/>
    <w:rsid w:val="00A11214"/>
    <w:rsid w:val="00A15747"/>
    <w:rsid w:val="00A17267"/>
    <w:rsid w:val="00A173F3"/>
    <w:rsid w:val="00A22541"/>
    <w:rsid w:val="00A2336F"/>
    <w:rsid w:val="00A23B17"/>
    <w:rsid w:val="00A23FE7"/>
    <w:rsid w:val="00A240A1"/>
    <w:rsid w:val="00A25A32"/>
    <w:rsid w:val="00A30DD4"/>
    <w:rsid w:val="00A31993"/>
    <w:rsid w:val="00A36D8F"/>
    <w:rsid w:val="00A371B9"/>
    <w:rsid w:val="00A41343"/>
    <w:rsid w:val="00A41E53"/>
    <w:rsid w:val="00A428E1"/>
    <w:rsid w:val="00A45232"/>
    <w:rsid w:val="00A47EAA"/>
    <w:rsid w:val="00A52915"/>
    <w:rsid w:val="00A52C48"/>
    <w:rsid w:val="00A52CC2"/>
    <w:rsid w:val="00A53066"/>
    <w:rsid w:val="00A56E5E"/>
    <w:rsid w:val="00A60F17"/>
    <w:rsid w:val="00A637D3"/>
    <w:rsid w:val="00A66E28"/>
    <w:rsid w:val="00A674BD"/>
    <w:rsid w:val="00A67B0F"/>
    <w:rsid w:val="00A72BB0"/>
    <w:rsid w:val="00A734FD"/>
    <w:rsid w:val="00A7546C"/>
    <w:rsid w:val="00A77146"/>
    <w:rsid w:val="00A772C7"/>
    <w:rsid w:val="00A77EB7"/>
    <w:rsid w:val="00A81A09"/>
    <w:rsid w:val="00A838D9"/>
    <w:rsid w:val="00A86425"/>
    <w:rsid w:val="00A865E4"/>
    <w:rsid w:val="00A92713"/>
    <w:rsid w:val="00A9289E"/>
    <w:rsid w:val="00A931E6"/>
    <w:rsid w:val="00A95117"/>
    <w:rsid w:val="00AA1448"/>
    <w:rsid w:val="00AA3E36"/>
    <w:rsid w:val="00AA6E49"/>
    <w:rsid w:val="00AA71E5"/>
    <w:rsid w:val="00AB1AB3"/>
    <w:rsid w:val="00AB4C41"/>
    <w:rsid w:val="00AB6BCE"/>
    <w:rsid w:val="00AC12CD"/>
    <w:rsid w:val="00AC1ED2"/>
    <w:rsid w:val="00AD05A4"/>
    <w:rsid w:val="00AD4A2B"/>
    <w:rsid w:val="00AD5691"/>
    <w:rsid w:val="00AD7CCB"/>
    <w:rsid w:val="00AF1E10"/>
    <w:rsid w:val="00AF4F02"/>
    <w:rsid w:val="00AF520E"/>
    <w:rsid w:val="00AF5483"/>
    <w:rsid w:val="00AF68E3"/>
    <w:rsid w:val="00AF722E"/>
    <w:rsid w:val="00B030C2"/>
    <w:rsid w:val="00B05DE9"/>
    <w:rsid w:val="00B05FCF"/>
    <w:rsid w:val="00B07BC0"/>
    <w:rsid w:val="00B1254F"/>
    <w:rsid w:val="00B12D47"/>
    <w:rsid w:val="00B24718"/>
    <w:rsid w:val="00B25DB2"/>
    <w:rsid w:val="00B262E9"/>
    <w:rsid w:val="00B321C1"/>
    <w:rsid w:val="00B3258C"/>
    <w:rsid w:val="00B34E0E"/>
    <w:rsid w:val="00B40CE2"/>
    <w:rsid w:val="00B41BF2"/>
    <w:rsid w:val="00B42344"/>
    <w:rsid w:val="00B46174"/>
    <w:rsid w:val="00B5092B"/>
    <w:rsid w:val="00B5699B"/>
    <w:rsid w:val="00B619E2"/>
    <w:rsid w:val="00B629F5"/>
    <w:rsid w:val="00B63494"/>
    <w:rsid w:val="00B64000"/>
    <w:rsid w:val="00B65567"/>
    <w:rsid w:val="00B70483"/>
    <w:rsid w:val="00B8125A"/>
    <w:rsid w:val="00B95714"/>
    <w:rsid w:val="00B96361"/>
    <w:rsid w:val="00B96F53"/>
    <w:rsid w:val="00B974CD"/>
    <w:rsid w:val="00BA4D8C"/>
    <w:rsid w:val="00BA51FE"/>
    <w:rsid w:val="00BA5E86"/>
    <w:rsid w:val="00BB6B7E"/>
    <w:rsid w:val="00BB7760"/>
    <w:rsid w:val="00BB78B0"/>
    <w:rsid w:val="00BC0218"/>
    <w:rsid w:val="00BC3FDC"/>
    <w:rsid w:val="00BC454F"/>
    <w:rsid w:val="00BC5FC0"/>
    <w:rsid w:val="00BC699B"/>
    <w:rsid w:val="00BC7190"/>
    <w:rsid w:val="00BC7762"/>
    <w:rsid w:val="00BD0AB7"/>
    <w:rsid w:val="00BD2948"/>
    <w:rsid w:val="00BD3A40"/>
    <w:rsid w:val="00BD44E4"/>
    <w:rsid w:val="00BD63E6"/>
    <w:rsid w:val="00BD693E"/>
    <w:rsid w:val="00BD756C"/>
    <w:rsid w:val="00BE0C9B"/>
    <w:rsid w:val="00BE3388"/>
    <w:rsid w:val="00BE39DE"/>
    <w:rsid w:val="00BF0A09"/>
    <w:rsid w:val="00BF2C91"/>
    <w:rsid w:val="00BF46BB"/>
    <w:rsid w:val="00BF54A4"/>
    <w:rsid w:val="00C02083"/>
    <w:rsid w:val="00C02348"/>
    <w:rsid w:val="00C0443C"/>
    <w:rsid w:val="00C06D89"/>
    <w:rsid w:val="00C1290C"/>
    <w:rsid w:val="00C13A8B"/>
    <w:rsid w:val="00C1550E"/>
    <w:rsid w:val="00C1579E"/>
    <w:rsid w:val="00C157DB"/>
    <w:rsid w:val="00C20EF9"/>
    <w:rsid w:val="00C21350"/>
    <w:rsid w:val="00C30ECE"/>
    <w:rsid w:val="00C35BE1"/>
    <w:rsid w:val="00C40471"/>
    <w:rsid w:val="00C4273E"/>
    <w:rsid w:val="00C4567D"/>
    <w:rsid w:val="00C46C71"/>
    <w:rsid w:val="00C50C46"/>
    <w:rsid w:val="00C533FE"/>
    <w:rsid w:val="00C56296"/>
    <w:rsid w:val="00C6280A"/>
    <w:rsid w:val="00C641B1"/>
    <w:rsid w:val="00C65395"/>
    <w:rsid w:val="00C7299E"/>
    <w:rsid w:val="00C735F9"/>
    <w:rsid w:val="00C73FF7"/>
    <w:rsid w:val="00C74342"/>
    <w:rsid w:val="00C74530"/>
    <w:rsid w:val="00C83C8E"/>
    <w:rsid w:val="00C8425B"/>
    <w:rsid w:val="00C845CE"/>
    <w:rsid w:val="00C867C0"/>
    <w:rsid w:val="00C92020"/>
    <w:rsid w:val="00C93FEA"/>
    <w:rsid w:val="00C97666"/>
    <w:rsid w:val="00CA26DA"/>
    <w:rsid w:val="00CA62C9"/>
    <w:rsid w:val="00CA6892"/>
    <w:rsid w:val="00CA71B2"/>
    <w:rsid w:val="00CA74C0"/>
    <w:rsid w:val="00CB0391"/>
    <w:rsid w:val="00CC2883"/>
    <w:rsid w:val="00CC2F95"/>
    <w:rsid w:val="00CC347C"/>
    <w:rsid w:val="00CC348F"/>
    <w:rsid w:val="00CC5381"/>
    <w:rsid w:val="00CC5ACB"/>
    <w:rsid w:val="00CD149E"/>
    <w:rsid w:val="00CD78EB"/>
    <w:rsid w:val="00CF02B8"/>
    <w:rsid w:val="00CF0C70"/>
    <w:rsid w:val="00CF311F"/>
    <w:rsid w:val="00D030E4"/>
    <w:rsid w:val="00D0599A"/>
    <w:rsid w:val="00D05D65"/>
    <w:rsid w:val="00D06A0C"/>
    <w:rsid w:val="00D06E61"/>
    <w:rsid w:val="00D14569"/>
    <w:rsid w:val="00D20405"/>
    <w:rsid w:val="00D23A39"/>
    <w:rsid w:val="00D2439B"/>
    <w:rsid w:val="00D31391"/>
    <w:rsid w:val="00D319E8"/>
    <w:rsid w:val="00D33BE2"/>
    <w:rsid w:val="00D35074"/>
    <w:rsid w:val="00D41BD1"/>
    <w:rsid w:val="00D425F2"/>
    <w:rsid w:val="00D501A4"/>
    <w:rsid w:val="00D5046D"/>
    <w:rsid w:val="00D50805"/>
    <w:rsid w:val="00D51290"/>
    <w:rsid w:val="00D572DF"/>
    <w:rsid w:val="00D66C83"/>
    <w:rsid w:val="00D76271"/>
    <w:rsid w:val="00D77CE6"/>
    <w:rsid w:val="00D85B36"/>
    <w:rsid w:val="00D94635"/>
    <w:rsid w:val="00D9532E"/>
    <w:rsid w:val="00D975E0"/>
    <w:rsid w:val="00DA18DF"/>
    <w:rsid w:val="00DA3D39"/>
    <w:rsid w:val="00DA451E"/>
    <w:rsid w:val="00DB44E6"/>
    <w:rsid w:val="00DC7610"/>
    <w:rsid w:val="00DC7A46"/>
    <w:rsid w:val="00DD15B6"/>
    <w:rsid w:val="00DD275B"/>
    <w:rsid w:val="00DD318B"/>
    <w:rsid w:val="00DE04AE"/>
    <w:rsid w:val="00DE3432"/>
    <w:rsid w:val="00DE53C4"/>
    <w:rsid w:val="00DF1DA3"/>
    <w:rsid w:val="00DF5366"/>
    <w:rsid w:val="00DF5D36"/>
    <w:rsid w:val="00DF5E6F"/>
    <w:rsid w:val="00DF7564"/>
    <w:rsid w:val="00E0006A"/>
    <w:rsid w:val="00E00F16"/>
    <w:rsid w:val="00E01B82"/>
    <w:rsid w:val="00E021C6"/>
    <w:rsid w:val="00E070A6"/>
    <w:rsid w:val="00E112C0"/>
    <w:rsid w:val="00E12200"/>
    <w:rsid w:val="00E127CF"/>
    <w:rsid w:val="00E26B4E"/>
    <w:rsid w:val="00E26CF4"/>
    <w:rsid w:val="00E33DA4"/>
    <w:rsid w:val="00E4159C"/>
    <w:rsid w:val="00E47C52"/>
    <w:rsid w:val="00E52CAD"/>
    <w:rsid w:val="00E53718"/>
    <w:rsid w:val="00E55E43"/>
    <w:rsid w:val="00E608DE"/>
    <w:rsid w:val="00E6219D"/>
    <w:rsid w:val="00E630BF"/>
    <w:rsid w:val="00E63E7D"/>
    <w:rsid w:val="00E64B33"/>
    <w:rsid w:val="00E67B50"/>
    <w:rsid w:val="00E72FDB"/>
    <w:rsid w:val="00E7510A"/>
    <w:rsid w:val="00E7521C"/>
    <w:rsid w:val="00E8035F"/>
    <w:rsid w:val="00E82503"/>
    <w:rsid w:val="00E83BAE"/>
    <w:rsid w:val="00E908E7"/>
    <w:rsid w:val="00E93179"/>
    <w:rsid w:val="00E9374B"/>
    <w:rsid w:val="00E94320"/>
    <w:rsid w:val="00E97D80"/>
    <w:rsid w:val="00EA1395"/>
    <w:rsid w:val="00EA1AB8"/>
    <w:rsid w:val="00EA1E2B"/>
    <w:rsid w:val="00EB1275"/>
    <w:rsid w:val="00EB1717"/>
    <w:rsid w:val="00EB43CF"/>
    <w:rsid w:val="00EB4CF2"/>
    <w:rsid w:val="00EB5DCE"/>
    <w:rsid w:val="00EB6101"/>
    <w:rsid w:val="00EC09B6"/>
    <w:rsid w:val="00EC27B9"/>
    <w:rsid w:val="00EC4B83"/>
    <w:rsid w:val="00EC54DE"/>
    <w:rsid w:val="00ED0F5F"/>
    <w:rsid w:val="00ED33EF"/>
    <w:rsid w:val="00ED3E33"/>
    <w:rsid w:val="00ED4C13"/>
    <w:rsid w:val="00ED556A"/>
    <w:rsid w:val="00ED5F93"/>
    <w:rsid w:val="00ED671B"/>
    <w:rsid w:val="00EE0932"/>
    <w:rsid w:val="00EE7D8D"/>
    <w:rsid w:val="00EF4AC9"/>
    <w:rsid w:val="00F0053C"/>
    <w:rsid w:val="00F032CF"/>
    <w:rsid w:val="00F05B73"/>
    <w:rsid w:val="00F17C22"/>
    <w:rsid w:val="00F21542"/>
    <w:rsid w:val="00F215E6"/>
    <w:rsid w:val="00F23939"/>
    <w:rsid w:val="00F3009F"/>
    <w:rsid w:val="00F328CC"/>
    <w:rsid w:val="00F3768D"/>
    <w:rsid w:val="00F42DE2"/>
    <w:rsid w:val="00F436CD"/>
    <w:rsid w:val="00F53B6B"/>
    <w:rsid w:val="00F560F1"/>
    <w:rsid w:val="00F56D25"/>
    <w:rsid w:val="00F61143"/>
    <w:rsid w:val="00F61F35"/>
    <w:rsid w:val="00F6318D"/>
    <w:rsid w:val="00F65BC0"/>
    <w:rsid w:val="00F76A40"/>
    <w:rsid w:val="00F80759"/>
    <w:rsid w:val="00F808C0"/>
    <w:rsid w:val="00F90E98"/>
    <w:rsid w:val="00F91CD3"/>
    <w:rsid w:val="00F93165"/>
    <w:rsid w:val="00F937A8"/>
    <w:rsid w:val="00FA003E"/>
    <w:rsid w:val="00FA2240"/>
    <w:rsid w:val="00FA36FD"/>
    <w:rsid w:val="00FB09B6"/>
    <w:rsid w:val="00FB2780"/>
    <w:rsid w:val="00FB6DB5"/>
    <w:rsid w:val="00FB75F3"/>
    <w:rsid w:val="00FC2B04"/>
    <w:rsid w:val="00FC35A5"/>
    <w:rsid w:val="00FC3895"/>
    <w:rsid w:val="00FC3A20"/>
    <w:rsid w:val="00FC5436"/>
    <w:rsid w:val="00FC61E9"/>
    <w:rsid w:val="00FC6929"/>
    <w:rsid w:val="00FD28E4"/>
    <w:rsid w:val="00FD576D"/>
    <w:rsid w:val="00FD593A"/>
    <w:rsid w:val="00FD6B8E"/>
    <w:rsid w:val="00FD6C48"/>
    <w:rsid w:val="00FD6F75"/>
    <w:rsid w:val="00FE10E9"/>
    <w:rsid w:val="00FE1769"/>
    <w:rsid w:val="00FE1C5D"/>
    <w:rsid w:val="00FE1D1D"/>
    <w:rsid w:val="00FE30A3"/>
    <w:rsid w:val="00FE3F78"/>
    <w:rsid w:val="00FE52A7"/>
    <w:rsid w:val="00FE539C"/>
    <w:rsid w:val="00FF28B8"/>
    <w:rsid w:val="00FF43DB"/>
    <w:rsid w:val="00FF5D36"/>
    <w:rsid w:val="00FF64E2"/>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2B06"/>
  <w15:chartTrackingRefBased/>
  <w15:docId w15:val="{3B2A5D7F-7E4E-4E72-88D8-9C60901D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3A"/>
    <w:pPr>
      <w:spacing w:after="0" w:line="276" w:lineRule="auto"/>
    </w:pPr>
  </w:style>
  <w:style w:type="paragraph" w:styleId="Heading1">
    <w:name w:val="heading 1"/>
    <w:basedOn w:val="Normal"/>
    <w:next w:val="Normal"/>
    <w:link w:val="Heading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Heading2">
    <w:name w:val="heading 2"/>
    <w:basedOn w:val="Normal"/>
    <w:next w:val="Normal"/>
    <w:link w:val="Heading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Heading3">
    <w:name w:val="heading 3"/>
    <w:basedOn w:val="Normal"/>
    <w:next w:val="Normal"/>
    <w:link w:val="Heading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1C33DC"/>
    <w:pPr>
      <w:keepNext/>
      <w:keepLines/>
      <w:numPr>
        <w:ilvl w:val="3"/>
        <w:numId w:val="1"/>
      </w:numPr>
      <w:spacing w:before="120" w:after="120"/>
      <w:outlineLvl w:val="3"/>
    </w:pPr>
    <w:rPr>
      <w:rFonts w:eastAsiaTheme="majorEastAsia" w:cstheme="majorBidi"/>
      <w:iCs/>
      <w:caps/>
    </w:rPr>
  </w:style>
  <w:style w:type="paragraph" w:styleId="Heading5">
    <w:name w:val="heading 5"/>
    <w:basedOn w:val="Normal"/>
    <w:next w:val="Normal"/>
    <w:link w:val="Heading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Heading6">
    <w:name w:val="heading 6"/>
    <w:basedOn w:val="Normal"/>
    <w:next w:val="Normal"/>
    <w:link w:val="Heading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Heading7">
    <w:name w:val="heading 7"/>
    <w:basedOn w:val="Normal"/>
    <w:next w:val="Normal"/>
    <w:link w:val="Heading7Char"/>
    <w:uiPriority w:val="9"/>
    <w:unhideWhenUsed/>
    <w:qFormat/>
    <w:rsid w:val="001C33DC"/>
    <w:pPr>
      <w:keepNext/>
      <w:keepLines/>
      <w:numPr>
        <w:ilvl w:val="6"/>
        <w:numId w:val="1"/>
      </w:numPr>
      <w:spacing w:before="120" w:after="120"/>
      <w:outlineLvl w:val="6"/>
    </w:pPr>
    <w:rPr>
      <w:rFonts w:eastAsiaTheme="majorEastAsia" w:cstheme="majorBidi"/>
      <w:iCs/>
      <w:caps/>
    </w:rPr>
  </w:style>
  <w:style w:type="paragraph" w:styleId="Heading8">
    <w:name w:val="heading 8"/>
    <w:basedOn w:val="Normal"/>
    <w:next w:val="Normal"/>
    <w:link w:val="Heading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Heading9">
    <w:name w:val="heading 9"/>
    <w:basedOn w:val="Normal"/>
    <w:next w:val="Normal"/>
    <w:link w:val="Heading9Char"/>
    <w:uiPriority w:val="9"/>
    <w:unhideWhenUsed/>
    <w:qFormat/>
    <w:rsid w:val="001C33DC"/>
    <w:pPr>
      <w:keepNext/>
      <w:keepLines/>
      <w:numPr>
        <w:ilvl w:val="8"/>
        <w:numId w:val="1"/>
      </w:numPr>
      <w:spacing w:before="120" w:after="120"/>
      <w:outlineLvl w:val="8"/>
    </w:pPr>
    <w:rPr>
      <w:rFonts w:eastAsiaTheme="majorEastAsia" w:cstheme="majorBid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38"/>
    <w:rPr>
      <w:rFonts w:eastAsiaTheme="majorEastAsia" w:cstheme="majorBidi"/>
      <w:caps/>
      <w:sz w:val="28"/>
      <w:szCs w:val="32"/>
    </w:rPr>
  </w:style>
  <w:style w:type="character" w:customStyle="1" w:styleId="Heading2Char">
    <w:name w:val="Heading 2 Char"/>
    <w:basedOn w:val="DefaultParagraphFont"/>
    <w:link w:val="Heading2"/>
    <w:uiPriority w:val="9"/>
    <w:rsid w:val="001C33DC"/>
    <w:rPr>
      <w:rFonts w:eastAsiaTheme="majorEastAsia" w:cstheme="majorBidi"/>
      <w:caps/>
      <w:sz w:val="22"/>
      <w:szCs w:val="26"/>
    </w:rPr>
  </w:style>
  <w:style w:type="paragraph" w:styleId="ListParagraph">
    <w:name w:val="List Paragraph"/>
    <w:aliases w:val="Otherside - List numbers"/>
    <w:basedOn w:val="ListNumber"/>
    <w:link w:val="ListParagraphChar"/>
    <w:autoRedefine/>
    <w:uiPriority w:val="34"/>
    <w:qFormat/>
    <w:rsid w:val="00A25A32"/>
    <w:pPr>
      <w:numPr>
        <w:numId w:val="39"/>
      </w:numPr>
      <w:spacing w:before="120" w:after="120" w:line="360" w:lineRule="atLeast"/>
      <w:contextualSpacing w:val="0"/>
    </w:pPr>
  </w:style>
  <w:style w:type="paragraph" w:styleId="Header">
    <w:name w:val="header"/>
    <w:basedOn w:val="Normal"/>
    <w:link w:val="HeaderChar"/>
    <w:uiPriority w:val="99"/>
    <w:unhideWhenUsed/>
    <w:rsid w:val="001C33DC"/>
    <w:pPr>
      <w:tabs>
        <w:tab w:val="center" w:pos="4513"/>
        <w:tab w:val="right" w:pos="9026"/>
      </w:tabs>
      <w:spacing w:line="240" w:lineRule="auto"/>
    </w:pPr>
  </w:style>
  <w:style w:type="character" w:customStyle="1" w:styleId="HeaderChar">
    <w:name w:val="Header Char"/>
    <w:basedOn w:val="DefaultParagraphFont"/>
    <w:link w:val="Header"/>
    <w:uiPriority w:val="99"/>
    <w:rsid w:val="001C33DC"/>
  </w:style>
  <w:style w:type="paragraph" w:styleId="Footer">
    <w:name w:val="footer"/>
    <w:basedOn w:val="Normal"/>
    <w:link w:val="FooterChar"/>
    <w:uiPriority w:val="99"/>
    <w:unhideWhenUsed/>
    <w:rsid w:val="001C33DC"/>
    <w:pPr>
      <w:tabs>
        <w:tab w:val="center" w:pos="4513"/>
        <w:tab w:val="right" w:pos="9026"/>
      </w:tabs>
      <w:spacing w:line="240" w:lineRule="auto"/>
    </w:pPr>
  </w:style>
  <w:style w:type="character" w:customStyle="1" w:styleId="FooterChar">
    <w:name w:val="Footer Char"/>
    <w:basedOn w:val="DefaultParagraphFont"/>
    <w:link w:val="Footer"/>
    <w:uiPriority w:val="99"/>
    <w:rsid w:val="001C33DC"/>
  </w:style>
  <w:style w:type="character" w:styleId="SubtleReference">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BookTitle">
    <w:name w:val="Book Title"/>
    <w:basedOn w:val="DefaultParagraphFont"/>
    <w:uiPriority w:val="33"/>
    <w:rsid w:val="001C33DC"/>
    <w:rPr>
      <w:b/>
      <w:bCs/>
      <w:i/>
      <w:iCs/>
      <w:spacing w:val="5"/>
    </w:rPr>
  </w:style>
  <w:style w:type="character" w:customStyle="1" w:styleId="Heading3Char">
    <w:name w:val="Heading 3 Char"/>
    <w:basedOn w:val="DefaultParagraphFont"/>
    <w:link w:val="Heading3"/>
    <w:uiPriority w:val="9"/>
    <w:rsid w:val="001C33DC"/>
    <w:rPr>
      <w:rFonts w:eastAsiaTheme="majorEastAsia" w:cstheme="majorBidi"/>
      <w:caps/>
      <w:szCs w:val="24"/>
    </w:rPr>
  </w:style>
  <w:style w:type="character" w:customStyle="1" w:styleId="Heading4Char">
    <w:name w:val="Heading 4 Char"/>
    <w:basedOn w:val="DefaultParagraphFont"/>
    <w:link w:val="Heading4"/>
    <w:uiPriority w:val="9"/>
    <w:rsid w:val="001C33DC"/>
    <w:rPr>
      <w:rFonts w:eastAsiaTheme="majorEastAsia" w:cstheme="majorBidi"/>
      <w:iCs/>
      <w:caps/>
    </w:rPr>
  </w:style>
  <w:style w:type="character" w:customStyle="1" w:styleId="Heading5Char">
    <w:name w:val="Heading 5 Char"/>
    <w:basedOn w:val="DefaultParagraphFont"/>
    <w:link w:val="Heading5"/>
    <w:uiPriority w:val="9"/>
    <w:rsid w:val="001C33DC"/>
    <w:rPr>
      <w:rFonts w:eastAsiaTheme="majorEastAsia" w:cstheme="majorBidi"/>
      <w:caps/>
    </w:rPr>
  </w:style>
  <w:style w:type="character" w:customStyle="1" w:styleId="Heading6Char">
    <w:name w:val="Heading 6 Char"/>
    <w:basedOn w:val="DefaultParagraphFont"/>
    <w:link w:val="Heading6"/>
    <w:uiPriority w:val="9"/>
    <w:rsid w:val="001C33DC"/>
    <w:rPr>
      <w:rFonts w:eastAsiaTheme="majorEastAsia" w:cstheme="majorBidi"/>
      <w:caps/>
    </w:rPr>
  </w:style>
  <w:style w:type="character" w:customStyle="1" w:styleId="Heading7Char">
    <w:name w:val="Heading 7 Char"/>
    <w:basedOn w:val="DefaultParagraphFont"/>
    <w:link w:val="Heading7"/>
    <w:uiPriority w:val="9"/>
    <w:rsid w:val="001C33DC"/>
    <w:rPr>
      <w:rFonts w:eastAsiaTheme="majorEastAsia" w:cstheme="majorBidi"/>
      <w:iCs/>
      <w:caps/>
    </w:rPr>
  </w:style>
  <w:style w:type="character" w:customStyle="1" w:styleId="Heading8Char">
    <w:name w:val="Heading 8 Char"/>
    <w:basedOn w:val="DefaultParagraphFont"/>
    <w:link w:val="Heading8"/>
    <w:uiPriority w:val="9"/>
    <w:rsid w:val="001C33DC"/>
    <w:rPr>
      <w:rFonts w:eastAsiaTheme="majorEastAsia" w:cstheme="majorBidi"/>
      <w:caps/>
    </w:rPr>
  </w:style>
  <w:style w:type="character" w:customStyle="1" w:styleId="Heading9Char">
    <w:name w:val="Heading 9 Char"/>
    <w:basedOn w:val="DefaultParagraphFont"/>
    <w:link w:val="Heading9"/>
    <w:uiPriority w:val="9"/>
    <w:rsid w:val="001C33DC"/>
    <w:rPr>
      <w:rFonts w:eastAsiaTheme="majorEastAsia" w:cstheme="majorBidi"/>
      <w:iCs/>
      <w:caps/>
    </w:rPr>
  </w:style>
  <w:style w:type="table" w:styleId="TableGrid">
    <w:name w:val="Table Grid"/>
    <w:aliases w:val="Otherside - Table Grid"/>
    <w:basedOn w:val="TableNorma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onText">
    <w:name w:val="Balloon Text"/>
    <w:basedOn w:val="Normal"/>
    <w:link w:val="BalloonTextChar"/>
    <w:uiPriority w:val="99"/>
    <w:semiHidden/>
    <w:unhideWhenUsed/>
    <w:rsid w:val="001C33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DC"/>
    <w:rPr>
      <w:rFonts w:ascii="Segoe UI" w:hAnsi="Segoe UI" w:cs="Segoe UI"/>
      <w:sz w:val="18"/>
      <w:szCs w:val="18"/>
    </w:rPr>
  </w:style>
  <w:style w:type="paragraph" w:styleId="Title">
    <w:name w:val="Title"/>
    <w:basedOn w:val="Normal"/>
    <w:next w:val="Normal"/>
    <w:link w:val="Title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1C33DC"/>
    <w:rPr>
      <w:rFonts w:eastAsiaTheme="majorEastAsia" w:cstheme="majorBidi"/>
      <w:smallCaps/>
      <w:spacing w:val="-10"/>
      <w:kern w:val="28"/>
      <w:sz w:val="56"/>
      <w:szCs w:val="56"/>
    </w:rPr>
  </w:style>
  <w:style w:type="paragraph" w:styleId="Subtitle">
    <w:name w:val="Subtitle"/>
    <w:basedOn w:val="Normal"/>
    <w:next w:val="Normal"/>
    <w:link w:val="Subtitle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SubtitleChar">
    <w:name w:val="Subtitle Char"/>
    <w:basedOn w:val="DefaultParagraphFont"/>
    <w:link w:val="Subtitle"/>
    <w:uiPriority w:val="11"/>
    <w:rsid w:val="001C33DC"/>
    <w:rPr>
      <w:rFonts w:eastAsiaTheme="minorEastAsia"/>
      <w:smallCaps/>
      <w:color w:val="404040" w:themeColor="text1" w:themeTint="BF"/>
      <w:spacing w:val="15"/>
      <w:sz w:val="24"/>
    </w:rPr>
  </w:style>
  <w:style w:type="paragraph" w:customStyle="1" w:styleId="Subject">
    <w:name w:val="Subject"/>
    <w:basedOn w:val="Normal"/>
    <w:link w:val="SubjectChar"/>
    <w:qFormat/>
    <w:rsid w:val="001C33DC"/>
    <w:rPr>
      <w:rFonts w:ascii="FuturaBT Medium" w:hAnsi="FuturaBT Medium"/>
      <w:smallCaps/>
      <w:color w:val="404040" w:themeColor="text1" w:themeTint="BF"/>
      <w:sz w:val="16"/>
      <w:szCs w:val="16"/>
    </w:rPr>
  </w:style>
  <w:style w:type="character" w:styleId="Hyperlink">
    <w:name w:val="Hyperlink"/>
    <w:basedOn w:val="DefaultParagraphFont"/>
    <w:uiPriority w:val="99"/>
    <w:unhideWhenUsed/>
    <w:rsid w:val="001C33DC"/>
    <w:rPr>
      <w:color w:val="0070C0"/>
      <w:u w:val="single"/>
    </w:rPr>
  </w:style>
  <w:style w:type="character" w:customStyle="1" w:styleId="SubjectChar">
    <w:name w:val="Subject Char"/>
    <w:basedOn w:val="DefaultParagraphFont"/>
    <w:link w:val="Subject"/>
    <w:rsid w:val="001C33DC"/>
    <w:rPr>
      <w:rFonts w:ascii="FuturaBT Medium" w:hAnsi="FuturaBT Medium"/>
      <w:smallCaps/>
      <w:color w:val="404040" w:themeColor="text1" w:themeTint="BF"/>
      <w:sz w:val="16"/>
      <w:szCs w:val="16"/>
    </w:rPr>
  </w:style>
  <w:style w:type="paragraph" w:styleId="TOC1">
    <w:name w:val="toc 1"/>
    <w:basedOn w:val="Normal"/>
    <w:next w:val="Normal"/>
    <w:autoRedefine/>
    <w:uiPriority w:val="39"/>
    <w:unhideWhenUsed/>
    <w:rsid w:val="00211B93"/>
    <w:pPr>
      <w:tabs>
        <w:tab w:val="left" w:pos="680"/>
        <w:tab w:val="right" w:pos="9016"/>
      </w:tabs>
      <w:spacing w:before="240" w:after="120"/>
    </w:pPr>
    <w:rPr>
      <w:bCs/>
      <w:caps/>
      <w:noProof/>
    </w:rPr>
  </w:style>
  <w:style w:type="paragraph" w:styleId="TOC2">
    <w:name w:val="toc 2"/>
    <w:basedOn w:val="Normal"/>
    <w:next w:val="Normal"/>
    <w:autoRedefine/>
    <w:uiPriority w:val="39"/>
    <w:unhideWhenUsed/>
    <w:rsid w:val="00AB1AB3"/>
    <w:pPr>
      <w:tabs>
        <w:tab w:val="left" w:pos="1843"/>
        <w:tab w:val="right" w:pos="9016"/>
      </w:tabs>
      <w:ind w:firstLine="709"/>
    </w:pPr>
    <w:rPr>
      <w:iCs/>
    </w:rPr>
  </w:style>
  <w:style w:type="paragraph" w:styleId="TOC3">
    <w:name w:val="toc 3"/>
    <w:basedOn w:val="Normal"/>
    <w:next w:val="Normal"/>
    <w:autoRedefine/>
    <w:uiPriority w:val="39"/>
    <w:unhideWhenUsed/>
    <w:rsid w:val="00AB1AB3"/>
    <w:pPr>
      <w:tabs>
        <w:tab w:val="left" w:pos="1600"/>
        <w:tab w:val="left" w:pos="2005"/>
        <w:tab w:val="right" w:pos="9016"/>
      </w:tabs>
      <w:ind w:left="2459" w:hanging="616"/>
    </w:pPr>
    <w:rPr>
      <w:noProof/>
      <w:sz w:val="16"/>
      <w:szCs w:val="12"/>
    </w:rPr>
  </w:style>
  <w:style w:type="paragraph" w:styleId="TOC4">
    <w:name w:val="toc 4"/>
    <w:basedOn w:val="Normal"/>
    <w:next w:val="Normal"/>
    <w:autoRedefine/>
    <w:uiPriority w:val="39"/>
    <w:unhideWhenUsed/>
    <w:rsid w:val="00AB4C41"/>
    <w:pPr>
      <w:tabs>
        <w:tab w:val="left" w:pos="2459"/>
        <w:tab w:val="right" w:pos="9016"/>
      </w:tabs>
      <w:ind w:left="600" w:firstLine="1668"/>
    </w:pPr>
    <w:rPr>
      <w:noProof/>
      <w:sz w:val="16"/>
      <w:szCs w:val="16"/>
      <w:lang w:eastAsia="nl-NL"/>
    </w:rPr>
  </w:style>
  <w:style w:type="paragraph" w:styleId="TOCHeading">
    <w:name w:val="TOC Heading"/>
    <w:basedOn w:val="Heading1"/>
    <w:next w:val="Normal"/>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TOC5">
    <w:name w:val="toc 5"/>
    <w:basedOn w:val="Normal"/>
    <w:next w:val="Normal"/>
    <w:autoRedefine/>
    <w:uiPriority w:val="39"/>
    <w:unhideWhenUsed/>
    <w:rsid w:val="001C33DC"/>
    <w:pPr>
      <w:ind w:left="800"/>
    </w:pPr>
    <w:rPr>
      <w:rFonts w:asciiTheme="minorHAnsi" w:hAnsiTheme="minorHAnsi"/>
    </w:rPr>
  </w:style>
  <w:style w:type="paragraph" w:styleId="TOC6">
    <w:name w:val="toc 6"/>
    <w:basedOn w:val="Normal"/>
    <w:next w:val="Normal"/>
    <w:autoRedefine/>
    <w:uiPriority w:val="39"/>
    <w:unhideWhenUsed/>
    <w:rsid w:val="001C33DC"/>
    <w:pPr>
      <w:ind w:left="1000"/>
    </w:pPr>
    <w:rPr>
      <w:rFonts w:asciiTheme="minorHAnsi" w:hAnsiTheme="minorHAnsi"/>
    </w:rPr>
  </w:style>
  <w:style w:type="paragraph" w:styleId="TOC7">
    <w:name w:val="toc 7"/>
    <w:basedOn w:val="Normal"/>
    <w:next w:val="Normal"/>
    <w:autoRedefine/>
    <w:uiPriority w:val="39"/>
    <w:unhideWhenUsed/>
    <w:rsid w:val="001C33DC"/>
    <w:pPr>
      <w:ind w:left="1200"/>
    </w:pPr>
    <w:rPr>
      <w:rFonts w:asciiTheme="minorHAnsi" w:hAnsiTheme="minorHAnsi"/>
    </w:rPr>
  </w:style>
  <w:style w:type="paragraph" w:styleId="TOC8">
    <w:name w:val="toc 8"/>
    <w:basedOn w:val="Normal"/>
    <w:next w:val="Normal"/>
    <w:autoRedefine/>
    <w:uiPriority w:val="39"/>
    <w:unhideWhenUsed/>
    <w:rsid w:val="001C33DC"/>
    <w:pPr>
      <w:ind w:left="1400"/>
    </w:pPr>
    <w:rPr>
      <w:rFonts w:asciiTheme="minorHAnsi" w:hAnsiTheme="minorHAnsi"/>
    </w:rPr>
  </w:style>
  <w:style w:type="paragraph" w:styleId="TOC9">
    <w:name w:val="toc 9"/>
    <w:basedOn w:val="Normal"/>
    <w:next w:val="Normal"/>
    <w:autoRedefine/>
    <w:uiPriority w:val="39"/>
    <w:unhideWhenUsed/>
    <w:rsid w:val="001C33DC"/>
    <w:pPr>
      <w:ind w:left="1600"/>
    </w:pPr>
    <w:rPr>
      <w:rFonts w:asciiTheme="minorHAnsi" w:hAnsiTheme="minorHAnsi"/>
    </w:rPr>
  </w:style>
  <w:style w:type="table" w:styleId="MediumList2-Accent1">
    <w:name w:val="Medium List 2 Accent 1"/>
    <w:basedOn w:val="TableNorma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Normal"/>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DefaultParagraphFont"/>
    <w:uiPriority w:val="99"/>
    <w:semiHidden/>
    <w:unhideWhenUsed/>
    <w:rsid w:val="001C33DC"/>
    <w:rPr>
      <w:color w:val="808080"/>
      <w:shd w:val="clear" w:color="auto" w:fill="E6E6E6"/>
    </w:rPr>
  </w:style>
  <w:style w:type="paragraph" w:styleId="FootnoteText">
    <w:name w:val="footnote text"/>
    <w:basedOn w:val="Normal"/>
    <w:link w:val="FootnoteTextChar"/>
    <w:autoRedefine/>
    <w:uiPriority w:val="99"/>
    <w:semiHidden/>
    <w:unhideWhenUsed/>
    <w:rsid w:val="001C33DC"/>
    <w:pPr>
      <w:spacing w:line="240" w:lineRule="auto"/>
      <w:ind w:left="113" w:hanging="113"/>
    </w:pPr>
    <w:rPr>
      <w:sz w:val="16"/>
    </w:rPr>
  </w:style>
  <w:style w:type="character" w:customStyle="1" w:styleId="FootnoteTextChar">
    <w:name w:val="Footnote Text Char"/>
    <w:basedOn w:val="DefaultParagraphFont"/>
    <w:link w:val="FootnoteText"/>
    <w:uiPriority w:val="99"/>
    <w:semiHidden/>
    <w:rsid w:val="001C33DC"/>
    <w:rPr>
      <w:sz w:val="16"/>
    </w:rPr>
  </w:style>
  <w:style w:type="character" w:styleId="FootnoteReference">
    <w:name w:val="footnote reference"/>
    <w:basedOn w:val="DefaultParagraphFont"/>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Heading1"/>
    <w:link w:val="Bijlage-Heading1Char"/>
    <w:qFormat/>
    <w:rsid w:val="001C33DC"/>
    <w:pPr>
      <w:numPr>
        <w:numId w:val="4"/>
      </w:numPr>
    </w:pPr>
  </w:style>
  <w:style w:type="character" w:customStyle="1" w:styleId="Bijlage-Heading1Char">
    <w:name w:val="Bijlage - Heading 1 Char"/>
    <w:basedOn w:val="Heading1Char"/>
    <w:link w:val="Bijlage-Heading1"/>
    <w:rsid w:val="001C33DC"/>
    <w:rPr>
      <w:rFonts w:eastAsiaTheme="majorEastAsia" w:cstheme="majorBidi"/>
      <w:caps/>
      <w:sz w:val="28"/>
      <w:szCs w:val="32"/>
    </w:rPr>
  </w:style>
  <w:style w:type="paragraph" w:customStyle="1" w:styleId="BijlageHeading2">
    <w:name w:val="Bijlage Heading 2"/>
    <w:basedOn w:val="Normal"/>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Normal"/>
    <w:link w:val="InhoudsopgavetitelChar"/>
    <w:qFormat/>
    <w:rsid w:val="001C33DC"/>
    <w:rPr>
      <w:caps/>
      <w:sz w:val="28"/>
    </w:rPr>
  </w:style>
  <w:style w:type="character" w:customStyle="1" w:styleId="BijlageHeading2Char">
    <w:name w:val="Bijlage Heading 2 Char"/>
    <w:basedOn w:val="Heading2Char"/>
    <w:link w:val="BijlageHeading2"/>
    <w:rsid w:val="001C33DC"/>
    <w:rPr>
      <w:rFonts w:eastAsiaTheme="majorEastAsia" w:cstheme="majorBidi"/>
      <w:caps/>
      <w:sz w:val="22"/>
      <w:szCs w:val="32"/>
    </w:rPr>
  </w:style>
  <w:style w:type="character" w:customStyle="1" w:styleId="InhoudsopgavetitelChar">
    <w:name w:val="Inhoudsopgave titel Char"/>
    <w:basedOn w:val="DefaultParagraphFont"/>
    <w:link w:val="Inhoudsopgavetitel"/>
    <w:rsid w:val="001C33DC"/>
    <w:rPr>
      <w:caps/>
      <w:sz w:val="28"/>
    </w:rPr>
  </w:style>
  <w:style w:type="character" w:styleId="PlaceholderText">
    <w:name w:val="Placeholder Text"/>
    <w:basedOn w:val="DefaultParagraphFont"/>
    <w:uiPriority w:val="99"/>
    <w:semiHidden/>
    <w:rsid w:val="001C33DC"/>
    <w:rPr>
      <w:color w:val="808080"/>
    </w:rPr>
  </w:style>
  <w:style w:type="paragraph" w:styleId="Caption">
    <w:name w:val="caption"/>
    <w:basedOn w:val="Normal"/>
    <w:next w:val="Normal"/>
    <w:uiPriority w:val="35"/>
    <w:unhideWhenUsed/>
    <w:qFormat/>
    <w:rsid w:val="00F56D25"/>
    <w:pPr>
      <w:spacing w:after="200" w:line="240" w:lineRule="auto"/>
    </w:pPr>
    <w:rPr>
      <w:iCs/>
      <w:color w:val="404040" w:themeColor="text1" w:themeTint="BF"/>
      <w:sz w:val="16"/>
      <w:szCs w:val="18"/>
    </w:rPr>
  </w:style>
  <w:style w:type="table" w:customStyle="1" w:styleId="Otherside-Formulier">
    <w:name w:val="Otherside - Formulier"/>
    <w:basedOn w:val="TableNorma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st">
    <w:name w:val="List"/>
    <w:basedOn w:val="Normal"/>
    <w:uiPriority w:val="99"/>
    <w:semiHidden/>
    <w:unhideWhenUsed/>
    <w:rsid w:val="00ED33EF"/>
    <w:pPr>
      <w:ind w:left="283" w:hanging="283"/>
      <w:contextualSpacing/>
    </w:pPr>
  </w:style>
  <w:style w:type="character" w:customStyle="1" w:styleId="ListParagraphChar">
    <w:name w:val="List Paragraph Char"/>
    <w:aliases w:val="Otherside - List numbers Char"/>
    <w:basedOn w:val="DefaultParagraphFont"/>
    <w:link w:val="ListParagraph"/>
    <w:uiPriority w:val="34"/>
    <w:rsid w:val="00A25A32"/>
  </w:style>
  <w:style w:type="paragraph" w:customStyle="1" w:styleId="OtherSide-Listbullets">
    <w:name w:val="OtherSide - List bullets"/>
    <w:basedOn w:val="ListParagraph"/>
    <w:next w:val="List"/>
    <w:qFormat/>
    <w:rsid w:val="0069713A"/>
    <w:pPr>
      <w:numPr>
        <w:numId w:val="6"/>
      </w:numPr>
    </w:pPr>
  </w:style>
  <w:style w:type="paragraph" w:styleId="ListBullet">
    <w:name w:val="List Bullet"/>
    <w:basedOn w:val="Normal"/>
    <w:uiPriority w:val="99"/>
    <w:semiHidden/>
    <w:unhideWhenUsed/>
    <w:rsid w:val="00861418"/>
    <w:pPr>
      <w:numPr>
        <w:numId w:val="5"/>
      </w:numPr>
      <w:contextualSpacing/>
    </w:pPr>
  </w:style>
  <w:style w:type="paragraph" w:customStyle="1" w:styleId="Otherside-Listalphabet">
    <w:name w:val="Otherside - List alphabet"/>
    <w:basedOn w:val="ListParagraph"/>
    <w:link w:val="Otherside-ListalphabetChar"/>
    <w:qFormat/>
    <w:rsid w:val="0030161D"/>
    <w:pPr>
      <w:numPr>
        <w:numId w:val="8"/>
      </w:numPr>
    </w:pPr>
  </w:style>
  <w:style w:type="paragraph" w:styleId="ListNumber">
    <w:name w:val="List Number"/>
    <w:basedOn w:val="Normal"/>
    <w:uiPriority w:val="99"/>
    <w:semiHidden/>
    <w:unhideWhenUsed/>
    <w:rsid w:val="0069713A"/>
    <w:pPr>
      <w:numPr>
        <w:numId w:val="7"/>
      </w:numPr>
      <w:contextualSpacing/>
    </w:pPr>
  </w:style>
  <w:style w:type="character" w:customStyle="1" w:styleId="Otherside-ListalphabetChar">
    <w:name w:val="Otherside - List alphabet Char"/>
    <w:basedOn w:val="ListParagraphChar"/>
    <w:link w:val="Otherside-Listalphabet"/>
    <w:rsid w:val="0030161D"/>
  </w:style>
  <w:style w:type="character" w:styleId="FollowedHyperlink">
    <w:name w:val="FollowedHyperlink"/>
    <w:basedOn w:val="DefaultParagraphFont"/>
    <w:uiPriority w:val="99"/>
    <w:semiHidden/>
    <w:unhideWhenUsed/>
    <w:rsid w:val="000D4C26"/>
    <w:rPr>
      <w:color w:val="954F72" w:themeColor="followedHyperlink"/>
      <w:u w:val="single"/>
    </w:rPr>
  </w:style>
  <w:style w:type="character" w:styleId="UnresolvedMention">
    <w:name w:val="Unresolved Mention"/>
    <w:basedOn w:val="DefaultParagraphFont"/>
    <w:uiPriority w:val="99"/>
    <w:semiHidden/>
    <w:unhideWhenUsed/>
    <w:rsid w:val="003A1558"/>
    <w:rPr>
      <w:color w:val="605E5C"/>
      <w:shd w:val="clear" w:color="auto" w:fill="E1DFDD"/>
    </w:rPr>
  </w:style>
  <w:style w:type="paragraph" w:styleId="NormalWeb">
    <w:name w:val="Normal (Web)"/>
    <w:basedOn w:val="Normal"/>
    <w:uiPriority w:val="99"/>
    <w:unhideWhenUsed/>
    <w:rsid w:val="004A3066"/>
    <w:pPr>
      <w:spacing w:before="100" w:beforeAutospacing="1" w:after="100" w:afterAutospacing="1" w:line="240" w:lineRule="auto"/>
    </w:pPr>
    <w:rPr>
      <w:rFonts w:ascii="Times New Roman" w:eastAsia="Times New Roman" w:hAnsi="Times New Roman" w:cs="Times New Roman"/>
      <w:iCs/>
      <w:sz w:val="24"/>
      <w:szCs w:val="24"/>
      <w:lang w:eastAsia="nl-NL"/>
    </w:rPr>
  </w:style>
  <w:style w:type="character" w:styleId="SubtleEmphasis">
    <w:name w:val="Subtle Emphasis"/>
    <w:basedOn w:val="DefaultParagraphFont"/>
    <w:uiPriority w:val="19"/>
    <w:qFormat/>
    <w:rsid w:val="000B040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5454629">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347561465">
      <w:bodyDiv w:val="1"/>
      <w:marLeft w:val="0"/>
      <w:marRight w:val="0"/>
      <w:marTop w:val="0"/>
      <w:marBottom w:val="0"/>
      <w:divBdr>
        <w:top w:val="none" w:sz="0" w:space="0" w:color="auto"/>
        <w:left w:val="none" w:sz="0" w:space="0" w:color="auto"/>
        <w:bottom w:val="none" w:sz="0" w:space="0" w:color="auto"/>
        <w:right w:val="none" w:sz="0" w:space="0" w:color="auto"/>
      </w:divBdr>
      <w:divsChild>
        <w:div w:id="1915048587">
          <w:marLeft w:val="0"/>
          <w:marRight w:val="0"/>
          <w:marTop w:val="0"/>
          <w:marBottom w:val="0"/>
          <w:divBdr>
            <w:top w:val="none" w:sz="0" w:space="0" w:color="auto"/>
            <w:left w:val="none" w:sz="0" w:space="0" w:color="auto"/>
            <w:bottom w:val="none" w:sz="0" w:space="0" w:color="auto"/>
            <w:right w:val="none" w:sz="0" w:space="0" w:color="auto"/>
          </w:divBdr>
        </w:div>
        <w:div w:id="1070008586">
          <w:marLeft w:val="0"/>
          <w:marRight w:val="0"/>
          <w:marTop w:val="0"/>
          <w:marBottom w:val="0"/>
          <w:divBdr>
            <w:top w:val="none" w:sz="0" w:space="0" w:color="auto"/>
            <w:left w:val="none" w:sz="0" w:space="0" w:color="auto"/>
            <w:bottom w:val="none" w:sz="0" w:space="0" w:color="auto"/>
            <w:right w:val="none" w:sz="0" w:space="0" w:color="auto"/>
          </w:divBdr>
        </w:div>
      </w:divsChild>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7AA7335D474F4CA5D27CD95525F165"/>
        <w:category>
          <w:name w:val="General"/>
          <w:gallery w:val="placeholder"/>
        </w:category>
        <w:types>
          <w:type w:val="bbPlcHdr"/>
        </w:types>
        <w:behaviors>
          <w:behavior w:val="content"/>
        </w:behaviors>
        <w:guid w:val="{E4C1F145-4BEA-4C62-B09F-E8EEC83ECCBE}"/>
      </w:docPartPr>
      <w:docPartBody>
        <w:p w:rsidR="006B154F" w:rsidRDefault="006B154F" w:rsidP="006B154F">
          <w:pPr>
            <w:pStyle w:val="427AA7335D474F4CA5D27CD95525F165"/>
          </w:pPr>
          <w:r>
            <w:rPr>
              <w:rStyle w:val="PlaceholderText"/>
            </w:rPr>
            <w:t>Selecteer een classificatie</w:t>
          </w:r>
          <w:r w:rsidRPr="00DF1AD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015937"/>
    <w:rsid w:val="000910E5"/>
    <w:rsid w:val="000D11B4"/>
    <w:rsid w:val="00433788"/>
    <w:rsid w:val="004D6F3B"/>
    <w:rsid w:val="005764DA"/>
    <w:rsid w:val="00683E49"/>
    <w:rsid w:val="006B154F"/>
    <w:rsid w:val="0070310C"/>
    <w:rsid w:val="00715658"/>
    <w:rsid w:val="007855B4"/>
    <w:rsid w:val="007A07EF"/>
    <w:rsid w:val="00A437ED"/>
    <w:rsid w:val="00B12222"/>
    <w:rsid w:val="00B135DB"/>
    <w:rsid w:val="00C56449"/>
    <w:rsid w:val="00D02EB2"/>
    <w:rsid w:val="00D85C29"/>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711746"/>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54F"/>
    <w:rPr>
      <w:color w:val="808080"/>
    </w:rPr>
  </w:style>
  <w:style w:type="paragraph" w:customStyle="1" w:styleId="3135F88CA19643C39D0C49DFAD2BEF24">
    <w:name w:val="3135F88CA19643C39D0C49DFAD2BEF24"/>
    <w:rsid w:val="0070310C"/>
    <w:rPr>
      <w:kern w:val="2"/>
      <w:lang w:val="nl-NL" w:eastAsia="nl-NL"/>
      <w14:ligatures w14:val="standardContextual"/>
    </w:rPr>
  </w:style>
  <w:style w:type="paragraph" w:customStyle="1" w:styleId="427AA7335D474F4CA5D27CD95525F165">
    <w:name w:val="427AA7335D474F4CA5D27CD95525F165"/>
    <w:rsid w:val="006B154F"/>
    <w:rPr>
      <w:kern w:val="2"/>
      <w:lang w:val="nl-NL" w:eastAsia="nl-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9347cb-e28d-4dc3-82bb-593da1f0835c" xsi:nil="true"/>
    <lcf76f155ced4ddcb4097134ff3c332f xmlns="e011db46-043c-4261-902b-a37b9196780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FC4417009E36438019551EA9364367" ma:contentTypeVersion="16" ma:contentTypeDescription="Create a new document." ma:contentTypeScope="" ma:versionID="ee94d2cc12fad31e1e1e87aee9a7e902">
  <xsd:schema xmlns:xsd="http://www.w3.org/2001/XMLSchema" xmlns:xs="http://www.w3.org/2001/XMLSchema" xmlns:p="http://schemas.microsoft.com/office/2006/metadata/properties" xmlns:ns2="e011db46-043c-4261-902b-a37b91967800" xmlns:ns3="c99347cb-e28d-4dc3-82bb-593da1f0835c" targetNamespace="http://schemas.microsoft.com/office/2006/metadata/properties" ma:root="true" ma:fieldsID="959facbe291f7e3edbd14367abd8cec2" ns2:_="" ns3:_="">
    <xsd:import namespace="e011db46-043c-4261-902b-a37b91967800"/>
    <xsd:import namespace="c99347cb-e28d-4dc3-82bb-593da1f083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1db46-043c-4261-902b-a37b91967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56b655-8401-4dc5-b973-94901310619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347cb-e28d-4dc3-82bb-593da1f083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da41055-1974-4f03-a040-5cbdbdc6facf}" ma:internalName="TaxCatchAll" ma:showField="CatchAllData" ma:web="c99347cb-e28d-4dc3-82bb-593da1f083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B482D-4405-48BE-A56B-727F8E52E221}">
  <ds:schemaRefs>
    <ds:schemaRef ds:uri="http://schemas.microsoft.com/office/2006/documentManagement/types"/>
    <ds:schemaRef ds:uri="http://purl.org/dc/elements/1.1/"/>
    <ds:schemaRef ds:uri="e011db46-043c-4261-902b-a37b91967800"/>
    <ds:schemaRef ds:uri="http://purl.org/dc/dcmitype/"/>
    <ds:schemaRef ds:uri="http://www.w3.org/XML/1998/namespace"/>
    <ds:schemaRef ds:uri="c99347cb-e28d-4dc3-82bb-593da1f0835c"/>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37F5826-CB08-4886-BAA2-CECC33000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1db46-043c-4261-902b-a37b91967800"/>
    <ds:schemaRef ds:uri="c99347cb-e28d-4dc3-82bb-593da1f08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customXml/itemProps4.xml><?xml version="1.0" encoding="utf-8"?>
<ds:datastoreItem xmlns:ds="http://schemas.openxmlformats.org/officeDocument/2006/customXml" ds:itemID="{9D2F2589-11AA-4997-BE70-F50336D7AA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7</Pages>
  <Words>1268</Words>
  <Characters>6980</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Rutger Frantzen</cp:lastModifiedBy>
  <cp:revision>36</cp:revision>
  <cp:lastPrinted>2023-10-03T13:55:00Z</cp:lastPrinted>
  <dcterms:created xsi:type="dcterms:W3CDTF">2020-07-31T09:10:00Z</dcterms:created>
  <dcterms:modified xsi:type="dcterms:W3CDTF">2023-10-03T13:56:00Z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0x010100D1FC4417009E36438019551EA9364367</vt:lpwstr>
  </property>
  <property fmtid="{D5CDD505-2E9C-101B-9397-08002B2CF9AE}" pid="3" name="Order">
    <vt:r8>8930600</vt:r8>
  </property>
  <property fmtid="{D5CDD505-2E9C-101B-9397-08002B2CF9AE}" pid="4" name="MediaServiceImageTags">
    <vt:lpwstr/>
  </property>
</Properties>
</file>